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10348" w:type="dxa"/>
        <w:tblInd w:w="0" w:type="dxa"/>
        <w:tblLayout w:type="autofit"/>
        <w:tblCellMar>
          <w:top w:w="0" w:type="dxa"/>
          <w:left w:w="108" w:type="dxa"/>
          <w:bottom w:w="0" w:type="dxa"/>
          <w:right w:w="108" w:type="dxa"/>
        </w:tblCellMar>
      </w:tblPr>
      <w:tblGrid>
        <w:gridCol w:w="3686"/>
        <w:gridCol w:w="6662"/>
      </w:tblGrid>
      <w:tr w14:paraId="516C965B">
        <w:tblPrEx>
          <w:tblCellMar>
            <w:top w:w="0" w:type="dxa"/>
            <w:left w:w="108" w:type="dxa"/>
            <w:bottom w:w="0" w:type="dxa"/>
            <w:right w:w="108" w:type="dxa"/>
          </w:tblCellMar>
        </w:tblPrEx>
        <w:trPr>
          <w:trHeight w:val="540" w:hRule="atLeast"/>
        </w:trPr>
        <w:tc>
          <w:tcPr>
            <w:tcW w:w="3686" w:type="dxa"/>
          </w:tcPr>
          <w:p w14:paraId="306FFBAA">
            <w:pPr>
              <w:spacing w:after="0" w:line="20" w:lineRule="atLeast"/>
              <w:ind w:left="-108" w:right="-105"/>
              <w:jc w:val="center"/>
              <w:rPr>
                <w:rFonts w:cs="Times New Roman"/>
                <w:sz w:val="26"/>
                <w:szCs w:val="26"/>
                <w:lang w:val="vi-VN"/>
              </w:rPr>
            </w:pPr>
            <w:r>
              <w:rPr>
                <w:rFonts w:cs="Times New Roman"/>
                <w:sz w:val="26"/>
                <w:szCs w:val="26"/>
              </w:rPr>
              <w:t xml:space="preserve">UBND XÃ </w:t>
            </w:r>
            <w:r>
              <w:rPr>
                <w:rFonts w:cs="Times New Roman"/>
                <w:sz w:val="26"/>
                <w:szCs w:val="26"/>
                <w:lang w:val="vi-VN"/>
              </w:rPr>
              <w:t>NÚI THÀNH</w:t>
            </w:r>
          </w:p>
          <w:p w14:paraId="53167136">
            <w:pPr>
              <w:spacing w:after="0" w:line="20" w:lineRule="atLeast"/>
              <w:ind w:left="-108" w:right="-105"/>
              <w:jc w:val="center"/>
              <w:rPr>
                <w:rFonts w:cs="Times New Roman"/>
                <w:b/>
                <w:bCs/>
                <w:sz w:val="26"/>
                <w:szCs w:val="26"/>
                <w:lang w:val="vi-VN"/>
              </w:rPr>
            </w:pPr>
            <w:r>
              <w:rPr>
                <w:rFonts w:cs="Times New Roman"/>
                <w:b/>
                <w:bCs/>
                <w:sz w:val="26"/>
                <w:szCs w:val="26"/>
                <w:lang w:val="vi-VN"/>
              </w:rPr>
              <w:t>TRƯỜNG THCS LÊ LỢI</w:t>
            </w:r>
          </w:p>
          <w:p w14:paraId="1F021743">
            <w:pPr>
              <w:tabs>
                <w:tab w:val="left" w:pos="939"/>
              </w:tabs>
              <w:spacing w:after="0" w:line="20" w:lineRule="atLeast"/>
              <w:ind w:left="-108" w:right="-105"/>
              <w:rPr>
                <w:rFonts w:cs="Times New Roman"/>
                <w:sz w:val="26"/>
                <w:szCs w:val="26"/>
              </w:rPr>
            </w:pPr>
            <w:r>
              <w:rPr>
                <w:rFonts w:cs="Times New Roman"/>
                <w:sz w:val="26"/>
                <w:szCs w:val="26"/>
              </w:rPr>
              <w:tab/>
            </w:r>
          </w:p>
        </w:tc>
        <w:tc>
          <w:tcPr>
            <w:tcW w:w="6662" w:type="dxa"/>
          </w:tcPr>
          <w:p w14:paraId="2E43155F">
            <w:pPr>
              <w:spacing w:after="0" w:line="20" w:lineRule="atLeast"/>
              <w:jc w:val="center"/>
              <w:rPr>
                <w:rFonts w:cs="Times New Roman"/>
                <w:b/>
                <w:sz w:val="26"/>
                <w:szCs w:val="26"/>
              </w:rPr>
            </w:pPr>
            <w:r>
              <w:rPr>
                <w:rFonts w:cs="Times New Roman"/>
                <w:b/>
                <w:sz w:val="26"/>
                <w:szCs w:val="26"/>
              </w:rPr>
              <w:t xml:space="preserve">HƯỚNG DẪN CHẤM KIỂM TRA </w:t>
            </w:r>
            <w:r>
              <w:rPr>
                <w:rFonts w:cs="Times New Roman"/>
                <w:b/>
                <w:sz w:val="26"/>
                <w:szCs w:val="26"/>
                <w:lang w:val="vi-VN"/>
              </w:rPr>
              <w:t>GIỮA</w:t>
            </w:r>
            <w:r>
              <w:rPr>
                <w:rFonts w:cs="Times New Roman"/>
                <w:b/>
                <w:sz w:val="26"/>
                <w:szCs w:val="26"/>
              </w:rPr>
              <w:t xml:space="preserve"> KỲ I</w:t>
            </w:r>
            <w:r>
              <w:rPr>
                <w:rFonts w:hint="default" w:cs="Times New Roman"/>
                <w:b/>
                <w:sz w:val="26"/>
                <w:szCs w:val="26"/>
                <w:lang w:val="en-US"/>
              </w:rPr>
              <w:t>I</w:t>
            </w:r>
            <w:r>
              <w:rPr>
                <w:rFonts w:cs="Times New Roman"/>
                <w:b/>
                <w:sz w:val="26"/>
                <w:szCs w:val="26"/>
              </w:rPr>
              <w:t xml:space="preserve">  </w:t>
            </w:r>
          </w:p>
          <w:p w14:paraId="5E97A18C">
            <w:pPr>
              <w:spacing w:after="0" w:line="20" w:lineRule="atLeast"/>
              <w:jc w:val="center"/>
              <w:rPr>
                <w:rFonts w:cs="Times New Roman"/>
                <w:b/>
                <w:sz w:val="26"/>
                <w:szCs w:val="26"/>
              </w:rPr>
            </w:pPr>
            <w:r>
              <w:rPr>
                <w:rFonts w:cs="Times New Roman"/>
                <w:b/>
                <w:sz w:val="26"/>
                <w:szCs w:val="26"/>
              </w:rPr>
              <w:t>NĂM HỌC 2025-2026</w:t>
            </w:r>
          </w:p>
          <w:p w14:paraId="7A1D4EFF">
            <w:pPr>
              <w:spacing w:after="0" w:line="20" w:lineRule="atLeast"/>
              <w:jc w:val="center"/>
              <w:rPr>
                <w:rFonts w:cs="Times New Roman"/>
                <w:b/>
                <w:sz w:val="26"/>
                <w:szCs w:val="26"/>
              </w:rPr>
            </w:pPr>
            <w:r>
              <w:rPr>
                <w:rFonts w:cs="Times New Roman"/>
                <w:b/>
                <w:sz w:val="26"/>
                <w:szCs w:val="26"/>
              </w:rPr>
              <w:t xml:space="preserve">MÔN: CÔNG NGHỆ 8 </w:t>
            </w:r>
          </w:p>
        </w:tc>
      </w:tr>
    </w:tbl>
    <w:p w14:paraId="4DD0F581">
      <w:pPr>
        <w:pStyle w:val="7"/>
        <w:widowControl w:val="0"/>
        <w:shd w:val="clear" w:color="auto" w:fill="FFFFFF"/>
        <w:tabs>
          <w:tab w:val="left" w:pos="7716"/>
        </w:tabs>
        <w:spacing w:before="0" w:beforeAutospacing="0" w:after="0" w:afterAutospacing="0" w:line="20" w:lineRule="atLeast"/>
        <w:jc w:val="both"/>
        <w:rPr>
          <w:rStyle w:val="8"/>
          <w:rFonts w:eastAsiaTheme="majorEastAsia"/>
          <w:bCs w:val="0"/>
          <w:sz w:val="26"/>
          <w:szCs w:val="26"/>
          <w:lang w:val="nl-NL"/>
        </w:rPr>
      </w:pPr>
      <w:r>
        <w:rPr>
          <w:rStyle w:val="8"/>
          <w:rFonts w:eastAsiaTheme="majorEastAsia"/>
          <w:bCs w:val="0"/>
          <w:sz w:val="26"/>
          <w:szCs w:val="26"/>
          <w:lang w:val="nl-NL"/>
        </w:rPr>
        <w:tab/>
      </w:r>
    </w:p>
    <w:tbl>
      <w:tblPr>
        <w:tblStyle w:val="4"/>
        <w:tblpPr w:leftFromText="180" w:rightFromText="180" w:vertAnchor="text" w:horzAnchor="margin" w:tblpXSpec="right" w:tblpY="206"/>
        <w:tblOverlap w:val="never"/>
        <w:tblW w:w="15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tblGrid>
      <w:tr w14:paraId="63F19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560" w:type="dxa"/>
            <w:tcBorders>
              <w:top w:val="single" w:color="auto" w:sz="4" w:space="0"/>
              <w:left w:val="single" w:color="auto" w:sz="4" w:space="0"/>
              <w:bottom w:val="single" w:color="auto" w:sz="4" w:space="0"/>
              <w:right w:val="single" w:color="auto" w:sz="4" w:space="0"/>
            </w:tcBorders>
            <w:vAlign w:val="center"/>
          </w:tcPr>
          <w:p w14:paraId="64672489">
            <w:pPr>
              <w:spacing w:after="0" w:line="20" w:lineRule="atLeast"/>
              <w:jc w:val="center"/>
              <w:rPr>
                <w:rFonts w:cs="Times New Roman"/>
                <w:b/>
                <w:sz w:val="26"/>
                <w:szCs w:val="26"/>
                <w:lang w:val="vi-VN"/>
              </w:rPr>
            </w:pPr>
            <w:r>
              <w:rPr>
                <w:rFonts w:cs="Times New Roman"/>
                <w:b/>
                <w:sz w:val="26"/>
                <w:szCs w:val="26"/>
              </w:rPr>
              <w:t xml:space="preserve">MÃ ĐỀ </w:t>
            </w:r>
            <w:r>
              <w:rPr>
                <w:rFonts w:cs="Times New Roman"/>
                <w:b/>
                <w:sz w:val="26"/>
                <w:szCs w:val="26"/>
                <w:lang w:val="vi-VN"/>
              </w:rPr>
              <w:t>A</w:t>
            </w:r>
          </w:p>
        </w:tc>
      </w:tr>
    </w:tbl>
    <w:p w14:paraId="4561437E">
      <w:pPr>
        <w:pStyle w:val="7"/>
        <w:widowControl w:val="0"/>
        <w:shd w:val="clear" w:color="auto" w:fill="FFFFFF"/>
        <w:spacing w:before="0" w:beforeAutospacing="0" w:after="0" w:afterAutospacing="0" w:line="20" w:lineRule="atLeast"/>
        <w:jc w:val="both"/>
        <w:rPr>
          <w:rStyle w:val="8"/>
          <w:rFonts w:eastAsiaTheme="majorEastAsia"/>
          <w:bCs w:val="0"/>
          <w:sz w:val="26"/>
          <w:szCs w:val="26"/>
          <w:lang w:val="nl-NL"/>
        </w:rPr>
      </w:pPr>
      <w:r>
        <w:rPr>
          <w:rStyle w:val="8"/>
          <w:rFonts w:eastAsiaTheme="majorEastAsia"/>
          <w:bCs w:val="0"/>
          <w:sz w:val="26"/>
          <w:szCs w:val="26"/>
          <w:lang w:val="nl-NL"/>
        </w:rPr>
        <w:t>I. TRẮC NGHIỆM: (5,0 điểm)</w:t>
      </w:r>
    </w:p>
    <w:p w14:paraId="3F671BE7">
      <w:pPr>
        <w:pStyle w:val="7"/>
        <w:widowControl w:val="0"/>
        <w:shd w:val="clear" w:color="auto" w:fill="FFFFFF"/>
        <w:spacing w:before="0" w:beforeAutospacing="0" w:after="0" w:afterAutospacing="0" w:line="20" w:lineRule="atLeast"/>
        <w:ind w:left="360"/>
        <w:jc w:val="both"/>
        <w:rPr>
          <w:rStyle w:val="8"/>
          <w:rFonts w:eastAsiaTheme="majorEastAsia"/>
          <w:bCs w:val="0"/>
          <w:sz w:val="26"/>
          <w:szCs w:val="26"/>
          <w:lang w:val="nl-NL"/>
        </w:rPr>
      </w:pPr>
      <w:r>
        <w:rPr>
          <w:rStyle w:val="8"/>
          <w:rFonts w:eastAsiaTheme="majorEastAsia"/>
          <w:bCs w:val="0"/>
          <w:sz w:val="26"/>
          <w:szCs w:val="26"/>
          <w:lang w:val="nl-NL"/>
        </w:rPr>
        <w:t xml:space="preserve"> Mỗi câu trả lời đúng ghi 0, 5 điểm.</w:t>
      </w:r>
    </w:p>
    <w:tbl>
      <w:tblPr>
        <w:tblStyle w:val="9"/>
        <w:tblW w:w="101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4"/>
        <w:gridCol w:w="856"/>
        <w:gridCol w:w="992"/>
        <w:gridCol w:w="992"/>
        <w:gridCol w:w="993"/>
        <w:gridCol w:w="907"/>
        <w:gridCol w:w="794"/>
        <w:gridCol w:w="847"/>
        <w:gridCol w:w="844"/>
        <w:gridCol w:w="845"/>
        <w:gridCol w:w="906"/>
      </w:tblGrid>
      <w:tr w14:paraId="1A2669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4" w:type="dxa"/>
          </w:tcPr>
          <w:p w14:paraId="6F92828E">
            <w:pPr>
              <w:pStyle w:val="7"/>
              <w:widowControl w:val="0"/>
              <w:spacing w:before="0" w:beforeAutospacing="0" w:after="0" w:afterAutospacing="0" w:line="20" w:lineRule="atLeast"/>
              <w:jc w:val="both"/>
              <w:rPr>
                <w:rStyle w:val="8"/>
                <w:rFonts w:ascii="Times New Roman" w:hAnsi="Times New Roman" w:eastAsiaTheme="majorEastAsia"/>
                <w:b w:val="0"/>
                <w:bCs w:val="0"/>
                <w:sz w:val="26"/>
                <w:szCs w:val="26"/>
              </w:rPr>
            </w:pPr>
            <w:r>
              <w:rPr>
                <w:rStyle w:val="8"/>
                <w:rFonts w:ascii="Times New Roman" w:hAnsi="Times New Roman" w:eastAsiaTheme="majorEastAsia"/>
                <w:bCs w:val="0"/>
                <w:sz w:val="26"/>
                <w:szCs w:val="26"/>
              </w:rPr>
              <w:t>Câu</w:t>
            </w:r>
          </w:p>
        </w:tc>
        <w:tc>
          <w:tcPr>
            <w:tcW w:w="856" w:type="dxa"/>
          </w:tcPr>
          <w:p w14:paraId="62A78396">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1</w:t>
            </w:r>
          </w:p>
        </w:tc>
        <w:tc>
          <w:tcPr>
            <w:tcW w:w="992" w:type="dxa"/>
          </w:tcPr>
          <w:p w14:paraId="4F6FF106">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2</w:t>
            </w:r>
          </w:p>
        </w:tc>
        <w:tc>
          <w:tcPr>
            <w:tcW w:w="992" w:type="dxa"/>
          </w:tcPr>
          <w:p w14:paraId="147E63BA">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3</w:t>
            </w:r>
          </w:p>
        </w:tc>
        <w:tc>
          <w:tcPr>
            <w:tcW w:w="993" w:type="dxa"/>
          </w:tcPr>
          <w:p w14:paraId="4FC4834D">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4</w:t>
            </w:r>
          </w:p>
        </w:tc>
        <w:tc>
          <w:tcPr>
            <w:tcW w:w="907" w:type="dxa"/>
          </w:tcPr>
          <w:p w14:paraId="40EE0BAC">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5</w:t>
            </w:r>
          </w:p>
        </w:tc>
        <w:tc>
          <w:tcPr>
            <w:tcW w:w="794" w:type="dxa"/>
          </w:tcPr>
          <w:p w14:paraId="07429224">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6</w:t>
            </w:r>
          </w:p>
        </w:tc>
        <w:tc>
          <w:tcPr>
            <w:tcW w:w="847" w:type="dxa"/>
          </w:tcPr>
          <w:p w14:paraId="1FED1B96">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7</w:t>
            </w:r>
          </w:p>
        </w:tc>
        <w:tc>
          <w:tcPr>
            <w:tcW w:w="844" w:type="dxa"/>
          </w:tcPr>
          <w:p w14:paraId="66481F48">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8</w:t>
            </w:r>
          </w:p>
        </w:tc>
        <w:tc>
          <w:tcPr>
            <w:tcW w:w="845" w:type="dxa"/>
          </w:tcPr>
          <w:p w14:paraId="77E50C88">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9</w:t>
            </w:r>
          </w:p>
        </w:tc>
        <w:tc>
          <w:tcPr>
            <w:tcW w:w="906" w:type="dxa"/>
          </w:tcPr>
          <w:p w14:paraId="291EB585">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10</w:t>
            </w:r>
          </w:p>
        </w:tc>
      </w:tr>
      <w:tr w14:paraId="5F1315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4" w:type="dxa"/>
          </w:tcPr>
          <w:p w14:paraId="4EA5CC09">
            <w:pPr>
              <w:pStyle w:val="7"/>
              <w:widowControl w:val="0"/>
              <w:spacing w:before="0" w:beforeAutospacing="0" w:after="0" w:afterAutospacing="0" w:line="20" w:lineRule="atLeast"/>
              <w:jc w:val="both"/>
              <w:rPr>
                <w:rStyle w:val="8"/>
                <w:rFonts w:ascii="Times New Roman" w:hAnsi="Times New Roman" w:eastAsiaTheme="majorEastAsia"/>
                <w:bCs w:val="0"/>
                <w:sz w:val="26"/>
                <w:szCs w:val="26"/>
              </w:rPr>
            </w:pPr>
            <w:r>
              <w:rPr>
                <w:rStyle w:val="8"/>
                <w:rFonts w:ascii="Times New Roman" w:hAnsi="Times New Roman" w:eastAsiaTheme="majorEastAsia"/>
                <w:bCs w:val="0"/>
                <w:sz w:val="26"/>
                <w:szCs w:val="26"/>
              </w:rPr>
              <w:t>Đáp án</w:t>
            </w:r>
          </w:p>
        </w:tc>
        <w:tc>
          <w:tcPr>
            <w:tcW w:w="856" w:type="dxa"/>
          </w:tcPr>
          <w:p w14:paraId="499163A3">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A</w:t>
            </w:r>
          </w:p>
        </w:tc>
        <w:tc>
          <w:tcPr>
            <w:tcW w:w="992" w:type="dxa"/>
          </w:tcPr>
          <w:p w14:paraId="69A85368">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B</w:t>
            </w:r>
          </w:p>
        </w:tc>
        <w:tc>
          <w:tcPr>
            <w:tcW w:w="992" w:type="dxa"/>
          </w:tcPr>
          <w:p w14:paraId="7994ABE6">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C</w:t>
            </w:r>
          </w:p>
        </w:tc>
        <w:tc>
          <w:tcPr>
            <w:tcW w:w="993" w:type="dxa"/>
          </w:tcPr>
          <w:p w14:paraId="57937EB4">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D</w:t>
            </w:r>
          </w:p>
        </w:tc>
        <w:tc>
          <w:tcPr>
            <w:tcW w:w="907" w:type="dxa"/>
          </w:tcPr>
          <w:p w14:paraId="5070ABD0">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C</w:t>
            </w:r>
          </w:p>
        </w:tc>
        <w:tc>
          <w:tcPr>
            <w:tcW w:w="794" w:type="dxa"/>
          </w:tcPr>
          <w:p w14:paraId="0D7C1E09">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C</w:t>
            </w:r>
          </w:p>
        </w:tc>
        <w:tc>
          <w:tcPr>
            <w:tcW w:w="847" w:type="dxa"/>
          </w:tcPr>
          <w:p w14:paraId="6D990014">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D</w:t>
            </w:r>
          </w:p>
        </w:tc>
        <w:tc>
          <w:tcPr>
            <w:tcW w:w="844" w:type="dxa"/>
          </w:tcPr>
          <w:p w14:paraId="21A5040A">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D</w:t>
            </w:r>
          </w:p>
        </w:tc>
        <w:tc>
          <w:tcPr>
            <w:tcW w:w="845" w:type="dxa"/>
          </w:tcPr>
          <w:p w14:paraId="5298C860">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A</w:t>
            </w:r>
          </w:p>
        </w:tc>
        <w:tc>
          <w:tcPr>
            <w:tcW w:w="906" w:type="dxa"/>
          </w:tcPr>
          <w:p w14:paraId="4A4BF56C">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B</w:t>
            </w:r>
          </w:p>
        </w:tc>
      </w:tr>
    </w:tbl>
    <w:p w14:paraId="53C4463B">
      <w:pPr>
        <w:pStyle w:val="7"/>
        <w:widowControl w:val="0"/>
        <w:shd w:val="clear" w:color="auto" w:fill="FFFFFF"/>
        <w:spacing w:before="0" w:beforeAutospacing="0" w:after="0" w:afterAutospacing="0" w:line="20" w:lineRule="atLeast"/>
        <w:jc w:val="both"/>
        <w:rPr>
          <w:rStyle w:val="8"/>
          <w:rFonts w:eastAsiaTheme="majorEastAsia"/>
          <w:bCs w:val="0"/>
          <w:sz w:val="26"/>
          <w:szCs w:val="26"/>
        </w:rPr>
      </w:pPr>
      <w:r>
        <w:rPr>
          <w:rStyle w:val="8"/>
          <w:rFonts w:eastAsiaTheme="majorEastAsia"/>
          <w:bCs w:val="0"/>
          <w:sz w:val="26"/>
          <w:szCs w:val="26"/>
        </w:rPr>
        <w:t>II. TỰ LUẬN: (5,0 điểm)</w:t>
      </w:r>
    </w:p>
    <w:tbl>
      <w:tblPr>
        <w:tblStyle w:val="26"/>
        <w:tblW w:w="10328"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34"/>
        <w:gridCol w:w="8167"/>
        <w:gridCol w:w="1027"/>
      </w:tblGrid>
      <w:tr w14:paraId="7BBCB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4" w:type="dxa"/>
            <w:vAlign w:val="center"/>
          </w:tcPr>
          <w:p w14:paraId="30B5EE1D">
            <w:pPr>
              <w:spacing w:before="120" w:after="120" w:line="276" w:lineRule="auto"/>
              <w:contextualSpacing/>
              <w:jc w:val="center"/>
              <w:rPr>
                <w:rFonts w:cs="Times New Roman"/>
                <w:b/>
                <w:sz w:val="26"/>
                <w:szCs w:val="26"/>
              </w:rPr>
            </w:pPr>
            <w:r>
              <w:rPr>
                <w:rFonts w:cs="Times New Roman"/>
                <w:b/>
                <w:sz w:val="26"/>
                <w:szCs w:val="26"/>
              </w:rPr>
              <w:t>Câu</w:t>
            </w:r>
          </w:p>
        </w:tc>
        <w:tc>
          <w:tcPr>
            <w:tcW w:w="8167" w:type="dxa"/>
            <w:vAlign w:val="center"/>
          </w:tcPr>
          <w:p w14:paraId="4E7CA5AD">
            <w:pPr>
              <w:spacing w:before="120" w:after="120" w:line="276" w:lineRule="auto"/>
              <w:contextualSpacing/>
              <w:jc w:val="center"/>
              <w:rPr>
                <w:rFonts w:cs="Times New Roman"/>
                <w:b/>
                <w:sz w:val="26"/>
                <w:szCs w:val="26"/>
              </w:rPr>
            </w:pPr>
            <w:r>
              <w:rPr>
                <w:rFonts w:cs="Times New Roman"/>
                <w:b/>
                <w:sz w:val="26"/>
                <w:szCs w:val="26"/>
              </w:rPr>
              <w:t>Đáp án</w:t>
            </w:r>
          </w:p>
        </w:tc>
        <w:tc>
          <w:tcPr>
            <w:tcW w:w="1027" w:type="dxa"/>
            <w:vAlign w:val="center"/>
          </w:tcPr>
          <w:p w14:paraId="1EECC134">
            <w:pPr>
              <w:spacing w:before="120" w:after="120" w:line="276" w:lineRule="auto"/>
              <w:ind w:right="-28" w:rightChars="-10"/>
              <w:contextualSpacing/>
              <w:jc w:val="center"/>
              <w:rPr>
                <w:rFonts w:cs="Times New Roman"/>
                <w:b/>
                <w:sz w:val="26"/>
                <w:szCs w:val="26"/>
              </w:rPr>
            </w:pPr>
            <w:r>
              <w:rPr>
                <w:rFonts w:cs="Times New Roman"/>
                <w:b/>
                <w:sz w:val="26"/>
                <w:szCs w:val="26"/>
              </w:rPr>
              <w:t>Điểm</w:t>
            </w:r>
          </w:p>
        </w:tc>
      </w:tr>
      <w:tr w14:paraId="49C27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1134" w:type="dxa"/>
            <w:vAlign w:val="center"/>
          </w:tcPr>
          <w:p w14:paraId="128C3E2E">
            <w:pPr>
              <w:spacing w:before="120" w:after="120" w:line="276" w:lineRule="auto"/>
              <w:contextualSpacing/>
              <w:jc w:val="center"/>
              <w:rPr>
                <w:rFonts w:cs="Times New Roman"/>
                <w:sz w:val="26"/>
                <w:szCs w:val="26"/>
              </w:rPr>
            </w:pPr>
            <w:r>
              <w:rPr>
                <w:rFonts w:eastAsia="Times New Roman" w:cs="Times New Roman"/>
                <w:b/>
                <w:bCs/>
                <w:sz w:val="26"/>
                <w:szCs w:val="26"/>
                <w:lang w:val="nb-NO"/>
              </w:rPr>
              <w:t xml:space="preserve">Câu 11 </w:t>
            </w:r>
            <w:r>
              <w:rPr>
                <w:rFonts w:eastAsia="Times New Roman" w:cs="Times New Roman"/>
                <w:bCs/>
                <w:sz w:val="26"/>
                <w:szCs w:val="26"/>
                <w:lang w:val="nb-NO"/>
              </w:rPr>
              <w:t>(</w:t>
            </w:r>
            <w:r>
              <w:rPr>
                <w:rFonts w:hint="default" w:eastAsia="Times New Roman" w:cs="Times New Roman"/>
                <w:bCs/>
                <w:sz w:val="26"/>
                <w:szCs w:val="26"/>
                <w:lang w:val="en-US"/>
              </w:rPr>
              <w:t>2</w:t>
            </w:r>
            <w:r>
              <w:rPr>
                <w:rFonts w:eastAsia="Times New Roman" w:cs="Times New Roman"/>
                <w:bCs/>
                <w:sz w:val="26"/>
                <w:szCs w:val="26"/>
                <w:lang w:val="nb-NO"/>
              </w:rPr>
              <w:t>.</w:t>
            </w:r>
            <w:r>
              <w:rPr>
                <w:rFonts w:hint="default" w:eastAsia="Times New Roman" w:cs="Times New Roman"/>
                <w:bCs/>
                <w:sz w:val="26"/>
                <w:szCs w:val="26"/>
                <w:lang w:val="en-US"/>
              </w:rPr>
              <w:t>0</w:t>
            </w:r>
            <w:r>
              <w:rPr>
                <w:rFonts w:eastAsia="Times New Roman" w:cs="Times New Roman"/>
                <w:bCs/>
                <w:sz w:val="26"/>
                <w:szCs w:val="26"/>
                <w:lang w:val="nb-NO"/>
              </w:rPr>
              <w:t xml:space="preserve"> điểm)</w:t>
            </w:r>
            <w:r>
              <w:rPr>
                <w:rFonts w:eastAsia="Times New Roman" w:cs="Times New Roman"/>
                <w:sz w:val="26"/>
                <w:szCs w:val="26"/>
                <w:lang w:val="nb-NO"/>
              </w:rPr>
              <w:t xml:space="preserve"> </w:t>
            </w:r>
          </w:p>
        </w:tc>
        <w:tc>
          <w:tcPr>
            <w:tcW w:w="8167" w:type="dxa"/>
          </w:tcPr>
          <w:p w14:paraId="525DF2EA">
            <w:pPr>
              <w:keepNext w:val="0"/>
              <w:keepLines w:val="0"/>
              <w:pageBreakBefore w:val="0"/>
              <w:widowControl/>
              <w:suppressLineNumbers w:val="0"/>
              <w:kinsoku/>
              <w:wordWrap/>
              <w:overflowPunct/>
              <w:topLinePunct w:val="0"/>
              <w:autoSpaceDE/>
              <w:autoSpaceDN/>
              <w:bidi w:val="0"/>
              <w:adjustRightInd/>
              <w:snapToGrid/>
              <w:spacing w:after="0" w:line="240" w:lineRule="auto"/>
              <w:ind w:left="280" w:leftChars="100" w:firstLine="0" w:firstLineChars="0"/>
              <w:jc w:val="left"/>
              <w:textAlignment w:val="auto"/>
              <w:rPr>
                <w:rFonts w:hint="default" w:eastAsia="SimSun" w:cs="Times New Roman"/>
                <w:b w:val="0"/>
                <w:bCs w:val="0"/>
                <w:kern w:val="0"/>
                <w:sz w:val="28"/>
                <w:szCs w:val="28"/>
                <w:lang w:val="en-US" w:eastAsia="zh-CN" w:bidi="ar"/>
              </w:rPr>
            </w:pPr>
            <w:r>
              <w:rPr>
                <w:rFonts w:hint="default" w:ascii="Times New Roman" w:hAnsi="Times New Roman" w:eastAsia="SimSun" w:cs="Times New Roman"/>
                <w:b w:val="0"/>
                <w:bCs w:val="0"/>
                <w:kern w:val="0"/>
                <w:sz w:val="28"/>
                <w:szCs w:val="28"/>
                <w:lang w:val="en-US" w:eastAsia="zh-CN" w:bidi="ar"/>
              </w:rPr>
              <w:t>1/ Sơ đồ khối của một mạch điện điều khiển đơn giản</w:t>
            </w:r>
            <w:r>
              <w:rPr>
                <w:rFonts w:hint="default" w:eastAsia="SimSun" w:cs="Times New Roman"/>
                <w:b w:val="0"/>
                <w:bCs w:val="0"/>
                <w:kern w:val="0"/>
                <w:sz w:val="28"/>
                <w:szCs w:val="28"/>
                <w:lang w:val="en-US" w:eastAsia="zh-CN" w:bidi="ar"/>
              </w:rPr>
              <w:t>:</w:t>
            </w:r>
          </w:p>
          <w:tbl>
            <w:tblPr>
              <w:tblStyle w:val="9"/>
              <w:tblW w:w="7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3"/>
              <w:gridCol w:w="994"/>
              <w:gridCol w:w="1567"/>
              <w:gridCol w:w="994"/>
              <w:gridCol w:w="3374"/>
            </w:tblGrid>
            <w:tr w14:paraId="5D9E7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14:paraId="68C2454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rStyle w:val="8"/>
                      <w:rFonts w:hint="default" w:ascii="Times New Roman" w:hAnsi="Times New Roman" w:eastAsia="SimSun" w:cs="Times New Roman"/>
                      <w:b w:val="0"/>
                      <w:bCs w:val="0"/>
                      <w:kern w:val="0"/>
                      <w:sz w:val="28"/>
                      <w:szCs w:val="28"/>
                      <w:lang w:val="en-US" w:eastAsia="zh-CN" w:bidi="ar"/>
                    </w:rPr>
                    <w:t>Nguồn điện</w:t>
                  </w:r>
                </w:p>
              </w:tc>
              <w:tc>
                <w:tcPr>
                  <w:tcW w:w="994" w:type="dxa"/>
                  <w:tcBorders>
                    <w:top w:val="nil"/>
                    <w:bottom w:val="nil"/>
                  </w:tcBorders>
                </w:tcPr>
                <w:p w14:paraId="1D3CB1EF">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sz w:val="28"/>
                    </w:rPr>
                    <mc:AlternateContent>
                      <mc:Choice Requires="wps">
                        <w:drawing>
                          <wp:anchor distT="0" distB="0" distL="114300" distR="114300" simplePos="0" relativeHeight="251659264" behindDoc="0" locked="0" layoutInCell="1" allowOverlap="1">
                            <wp:simplePos x="0" y="0"/>
                            <wp:positionH relativeFrom="column">
                              <wp:posOffset>-4445</wp:posOffset>
                            </wp:positionH>
                            <wp:positionV relativeFrom="paragraph">
                              <wp:posOffset>454660</wp:posOffset>
                            </wp:positionV>
                            <wp:extent cx="487680" cy="7620"/>
                            <wp:effectExtent l="0" t="44450" r="0" b="54610"/>
                            <wp:wrapNone/>
                            <wp:docPr id="1" name="Straight Arrow Connector 1"/>
                            <wp:cNvGraphicFramePr/>
                            <a:graphic xmlns:a="http://schemas.openxmlformats.org/drawingml/2006/main">
                              <a:graphicData uri="http://schemas.microsoft.com/office/word/2010/wordprocessingShape">
                                <wps:wsp>
                                  <wps:cNvCnPr/>
                                  <wps:spPr>
                                    <a:xfrm>
                                      <a:off x="2134870" y="4332605"/>
                                      <a:ext cx="487680" cy="762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0.35pt;margin-top:35.8pt;height:0.6pt;width:38.4pt;z-index:251659264;mso-width-relative:page;mso-height-relative:page;" filled="f" stroked="t" coordsize="21600,21600" o:gfxdata="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">
                            <v:fill on="f" focussize="0,0"/>
                            <v:stroke weight="1pt" color="#5B9BD5 [3204]" miterlimit="8" joinstyle="miter" endarrow="open"/>
                            <v:imagedata o:title=""/>
                            <o:lock v:ext="edit" aspectratio="f"/>
                          </v:shape>
                        </w:pict>
                      </mc:Fallback>
                    </mc:AlternateContent>
                  </w:r>
                </w:p>
              </w:tc>
              <w:tc>
                <w:tcPr>
                  <w:tcW w:w="1567" w:type="dxa"/>
                  <w:vAlign w:val="center"/>
                </w:tcPr>
                <w:p w14:paraId="6B15BE61">
                  <w:pPr>
                    <w:keepNext w:val="0"/>
                    <w:keepLines w:val="0"/>
                    <w:pageBreakBefore w:val="0"/>
                    <w:widowControl/>
                    <w:suppressLineNumbers w:val="0"/>
                    <w:kinsoku/>
                    <w:wordWrap/>
                    <w:overflowPunct/>
                    <w:topLinePunct w:val="0"/>
                    <w:autoSpaceDE/>
                    <w:autoSpaceDN/>
                    <w:bidi w:val="0"/>
                    <w:adjustRightInd/>
                    <w:snapToGrid/>
                    <w:spacing w:after="0" w:line="240" w:lineRule="auto"/>
                    <w:ind w:left="0" w:leftChars="0" w:right="-48" w:rightChars="-17" w:firstLine="0" w:firstLineChars="0"/>
                    <w:jc w:val="left"/>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rStyle w:val="8"/>
                      <w:rFonts w:hint="default" w:ascii="Times New Roman" w:hAnsi="Times New Roman" w:eastAsia="SimSun" w:cs="Times New Roman"/>
                      <w:b w:val="0"/>
                      <w:bCs w:val="0"/>
                      <w:kern w:val="0"/>
                      <w:sz w:val="28"/>
                      <w:szCs w:val="28"/>
                      <w:lang w:val="en-US" w:eastAsia="zh-CN" w:bidi="ar"/>
                    </w:rPr>
                    <w:t>Bộ phận đầu vào (Cảm biến/Công tắc) </w:t>
                  </w:r>
                </w:p>
              </w:tc>
              <w:tc>
                <w:tcPr>
                  <w:tcW w:w="994" w:type="dxa"/>
                  <w:tcBorders>
                    <w:top w:val="nil"/>
                    <w:bottom w:val="nil"/>
                  </w:tcBorders>
                </w:tcPr>
                <w:p w14:paraId="7A90F4A5">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sz w:val="28"/>
                    </w:rPr>
                    <mc:AlternateContent>
                      <mc:Choice Requires="wps">
                        <w:drawing>
                          <wp:anchor distT="0" distB="0" distL="114300" distR="114300" simplePos="0" relativeHeight="251660288" behindDoc="0" locked="0" layoutInCell="1" allowOverlap="1">
                            <wp:simplePos x="0" y="0"/>
                            <wp:positionH relativeFrom="column">
                              <wp:posOffset>7620</wp:posOffset>
                            </wp:positionH>
                            <wp:positionV relativeFrom="paragraph">
                              <wp:posOffset>469900</wp:posOffset>
                            </wp:positionV>
                            <wp:extent cx="487680" cy="7620"/>
                            <wp:effectExtent l="0" t="44450" r="0" b="54610"/>
                            <wp:wrapNone/>
                            <wp:docPr id="2" name="Straight Arrow Connector 2"/>
                            <wp:cNvGraphicFramePr/>
                            <a:graphic xmlns:a="http://schemas.openxmlformats.org/drawingml/2006/main">
                              <a:graphicData uri="http://schemas.microsoft.com/office/word/2010/wordprocessingShape">
                                <wps:wsp>
                                  <wps:cNvCnPr/>
                                  <wps:spPr>
                                    <a:xfrm>
                                      <a:off x="0" y="0"/>
                                      <a:ext cx="487680" cy="762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0.6pt;margin-top:37pt;height:0.6pt;width:38.4pt;z-index:251660288;mso-width-relative:page;mso-height-relative:page;" filled="f" stroked="t" coordsize="21600,21600" o:gfxdata="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">
                            <v:fill on="f" focussize="0,0"/>
                            <v:stroke weight="1pt" color="#5B9BD5 [3204]" miterlimit="8" joinstyle="miter" endarrow="open"/>
                            <v:imagedata o:title=""/>
                            <o:lock v:ext="edit" aspectratio="f"/>
                          </v:shape>
                        </w:pict>
                      </mc:Fallback>
                    </mc:AlternateContent>
                  </w:r>
                </w:p>
              </w:tc>
              <w:tc>
                <w:tcPr>
                  <w:tcW w:w="3374" w:type="dxa"/>
                  <w:vAlign w:val="center"/>
                </w:tcPr>
                <w:p w14:paraId="35798603">
                  <w:pPr>
                    <w:keepNext w:val="0"/>
                    <w:keepLines w:val="0"/>
                    <w:pageBreakBefore w:val="0"/>
                    <w:widowControl/>
                    <w:suppressLineNumbers w:val="0"/>
                    <w:kinsoku/>
                    <w:wordWrap/>
                    <w:overflowPunct/>
                    <w:topLinePunct w:val="0"/>
                    <w:autoSpaceDE/>
                    <w:autoSpaceDN/>
                    <w:bidi w:val="0"/>
                    <w:adjustRightInd/>
                    <w:snapToGrid/>
                    <w:spacing w:after="0" w:line="240" w:lineRule="auto"/>
                    <w:ind w:left="0" w:leftChars="0" w:right="-148" w:rightChars="-53" w:firstLine="0" w:firstLineChars="0"/>
                    <w:jc w:val="left"/>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rStyle w:val="8"/>
                      <w:rFonts w:hint="default" w:ascii="Times New Roman" w:hAnsi="Times New Roman" w:eastAsia="SimSun" w:cs="Times New Roman"/>
                      <w:b w:val="0"/>
                      <w:bCs w:val="0"/>
                      <w:kern w:val="0"/>
                      <w:sz w:val="28"/>
                      <w:szCs w:val="28"/>
                      <w:lang w:val="en-US" w:eastAsia="zh-CN" w:bidi="ar"/>
                    </w:rPr>
                    <w:t>Đối tượng điều khiển (Tải)</w:t>
                  </w:r>
                  <w:r>
                    <w:rPr>
                      <w:rFonts w:hint="default" w:ascii="Times New Roman" w:hAnsi="Times New Roman" w:eastAsia="SimSun" w:cs="Times New Roman"/>
                      <w:b w:val="0"/>
                      <w:bCs w:val="0"/>
                      <w:kern w:val="0"/>
                      <w:sz w:val="28"/>
                      <w:szCs w:val="28"/>
                      <w:lang w:val="en-US" w:eastAsia="zh-CN" w:bidi="ar"/>
                    </w:rPr>
                    <w:t>. Nguồn cấp điện, cảm biến nhận tín hiệu, bộ xử lý phân tích và kích hoạt tải thực hiện chức năng</w:t>
                  </w:r>
                  <w:r>
                    <w:rPr>
                      <w:rFonts w:hint="default" w:ascii="Times New Roman" w:hAnsi="Times New Roman" w:eastAsia="Arial" w:cs="Times New Roman"/>
                      <w:b w:val="0"/>
                      <w:bCs w:val="0"/>
                      <w:i w:val="0"/>
                      <w:iCs w:val="0"/>
                      <w:caps w:val="0"/>
                      <w:color w:val="0A0A0A"/>
                      <w:spacing w:val="0"/>
                      <w:kern w:val="0"/>
                      <w:sz w:val="28"/>
                      <w:szCs w:val="28"/>
                      <w:shd w:val="clear" w:fill="FFFFFF"/>
                      <w:lang w:val="en-US" w:eastAsia="zh-CN" w:bidi="ar"/>
                    </w:rPr>
                    <w:t>. </w:t>
                  </w:r>
                </w:p>
              </w:tc>
            </w:tr>
          </w:tbl>
          <w:p w14:paraId="459275CF">
            <w:pPr>
              <w:keepNext w:val="0"/>
              <w:keepLines w:val="0"/>
              <w:pageBreakBefore w:val="0"/>
              <w:widowControl/>
              <w:suppressLineNumbers w:val="0"/>
              <w:shd w:val="clear" w:fill="FFFFFF"/>
              <w:kinsoku/>
              <w:wordWrap/>
              <w:overflowPunct/>
              <w:topLinePunct w:val="0"/>
              <w:autoSpaceDE/>
              <w:autoSpaceDN/>
              <w:bidi w:val="0"/>
              <w:adjustRightInd/>
              <w:snapToGrid/>
              <w:spacing w:after="0" w:line="240" w:lineRule="auto"/>
              <w:ind w:left="280" w:leftChars="100" w:firstLine="0" w:firstLineChars="0"/>
              <w:jc w:val="left"/>
              <w:textAlignment w:val="auto"/>
              <w:rPr>
                <w:rFonts w:hint="default" w:ascii="Times New Roman" w:hAnsi="Times New Roman" w:eastAsia="Arial" w:cs="Times New Roman"/>
                <w:b w:val="0"/>
                <w:bCs w:val="0"/>
                <w:i w:val="0"/>
                <w:iCs w:val="0"/>
                <w:caps w:val="0"/>
                <w:color w:val="001D35"/>
                <w:spacing w:val="0"/>
                <w:sz w:val="28"/>
                <w:szCs w:val="28"/>
                <w:lang w:val="en-US"/>
              </w:rPr>
            </w:pPr>
            <w:r>
              <w:rPr>
                <w:rFonts w:hint="default" w:ascii="Times New Roman" w:hAnsi="Times New Roman" w:eastAsia="Arial" w:cs="Times New Roman"/>
                <w:b w:val="0"/>
                <w:bCs w:val="0"/>
                <w:i w:val="0"/>
                <w:iCs w:val="0"/>
                <w:caps w:val="0"/>
                <w:color w:val="001D35"/>
                <w:spacing w:val="0"/>
                <w:kern w:val="0"/>
                <w:sz w:val="28"/>
                <w:szCs w:val="28"/>
                <w:shd w:val="clear" w:fill="FFFFFF"/>
                <w:lang w:val="en-US" w:eastAsia="zh-CN" w:bidi="ar"/>
              </w:rPr>
              <w:t xml:space="preserve">2/ Mô tả khối chức năng </w:t>
            </w:r>
            <w:r>
              <w:rPr>
                <w:rStyle w:val="8"/>
                <w:rFonts w:hint="default" w:ascii="Times New Roman" w:hAnsi="Times New Roman" w:eastAsia="Arial" w:cs="Times New Roman"/>
                <w:b w:val="0"/>
                <w:bCs w:val="0"/>
                <w:i w:val="0"/>
                <w:iCs w:val="0"/>
                <w:caps w:val="0"/>
                <w:color w:val="0A0A0A"/>
                <w:spacing w:val="0"/>
                <w:sz w:val="28"/>
                <w:szCs w:val="28"/>
                <w:shd w:val="clear" w:fill="FFFFFF"/>
              </w:rPr>
              <w:t>đầu vào</w:t>
            </w:r>
          </w:p>
          <w:p w14:paraId="7C1384E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100" w:right="0" w:rightChars="0" w:firstLine="0" w:firstLineChars="0"/>
              <w:textAlignment w:val="auto"/>
              <w:rPr>
                <w:rFonts w:hint="default" w:ascii="Times New Roman" w:hAnsi="Times New Roman" w:eastAsia="Arial" w:cs="Times New Roman"/>
                <w:b w:val="0"/>
                <w:bCs w:val="0"/>
                <w:i w:val="0"/>
                <w:iCs w:val="0"/>
                <w:caps w:val="0"/>
                <w:color w:val="0A0A0A"/>
                <w:spacing w:val="0"/>
                <w:sz w:val="28"/>
                <w:szCs w:val="28"/>
                <w:shd w:val="clear" w:fill="FFFFFF"/>
                <w:lang w:val="vi-VN"/>
              </w:rPr>
            </w:pPr>
            <w:r>
              <w:rPr>
                <w:rStyle w:val="8"/>
                <w:rFonts w:hint="default" w:ascii="Times New Roman" w:hAnsi="Times New Roman" w:eastAsia="Arial" w:cs="Times New Roman"/>
                <w:b w:val="0"/>
                <w:bCs w:val="0"/>
                <w:i w:val="0"/>
                <w:iCs w:val="0"/>
                <w:caps w:val="0"/>
                <w:color w:val="0A0A0A"/>
                <w:spacing w:val="0"/>
                <w:sz w:val="28"/>
                <w:szCs w:val="28"/>
                <w:shd w:val="clear" w:fill="FFFFFF"/>
              </w:rPr>
              <w:t>Khối đầu vào (Cảm biến/Công tắc):</w:t>
            </w:r>
            <w:r>
              <w:rPr>
                <w:rFonts w:hint="default" w:ascii="Times New Roman" w:hAnsi="Times New Roman" w:eastAsia="Arial" w:cs="Times New Roman"/>
                <w:b w:val="0"/>
                <w:bCs w:val="0"/>
                <w:i w:val="0"/>
                <w:iCs w:val="0"/>
                <w:caps w:val="0"/>
                <w:color w:val="0A0A0A"/>
                <w:spacing w:val="0"/>
                <w:sz w:val="28"/>
                <w:szCs w:val="28"/>
                <w:shd w:val="clear" w:fill="FFFFFF"/>
              </w:rPr>
              <w:t> Nhận tín hiệu từ môi trường (ánh sáng, nhiệt độ, độ ẩm,...) hoặc tác động của con người, biến đổi thành tín hiệu điện.</w:t>
            </w:r>
          </w:p>
        </w:tc>
        <w:tc>
          <w:tcPr>
            <w:tcW w:w="1027" w:type="dxa"/>
          </w:tcPr>
          <w:p w14:paraId="5D805B78">
            <w:pPr>
              <w:pStyle w:val="25"/>
              <w:spacing w:line="276" w:lineRule="auto"/>
              <w:ind w:left="0" w:leftChars="0" w:right="-28" w:rightChars="-10" w:firstLine="0" w:firstLineChars="0"/>
              <w:jc w:val="center"/>
            </w:pPr>
          </w:p>
          <w:p w14:paraId="1A8F0BE1">
            <w:pPr>
              <w:pStyle w:val="25"/>
              <w:spacing w:line="276" w:lineRule="auto"/>
              <w:ind w:left="0" w:leftChars="0" w:right="-28" w:rightChars="-10" w:firstLine="0" w:firstLineChars="0"/>
              <w:jc w:val="center"/>
            </w:pPr>
          </w:p>
          <w:p w14:paraId="0A7903B0">
            <w:pPr>
              <w:pStyle w:val="25"/>
              <w:spacing w:line="276" w:lineRule="auto"/>
              <w:ind w:left="0" w:leftChars="0" w:right="-28" w:rightChars="-10" w:firstLine="0" w:firstLineChars="0"/>
              <w:jc w:val="center"/>
            </w:pPr>
          </w:p>
          <w:p w14:paraId="3548ED40">
            <w:pPr>
              <w:pStyle w:val="25"/>
              <w:spacing w:line="276" w:lineRule="auto"/>
              <w:ind w:left="0" w:leftChars="0" w:right="-28" w:rightChars="-10" w:firstLine="0" w:firstLineChars="0"/>
              <w:jc w:val="center"/>
              <w:rPr>
                <w:rFonts w:hint="default"/>
                <w:lang w:val="en-US"/>
              </w:rPr>
            </w:pPr>
            <w:r>
              <w:rPr>
                <w:rFonts w:hint="default"/>
                <w:lang w:val="en-US"/>
              </w:rPr>
              <w:t>1.0</w:t>
            </w:r>
          </w:p>
          <w:p w14:paraId="034F4679">
            <w:pPr>
              <w:pStyle w:val="25"/>
              <w:spacing w:line="276" w:lineRule="auto"/>
              <w:ind w:left="0" w:leftChars="0" w:right="-28" w:rightChars="-10" w:firstLine="0" w:firstLineChars="0"/>
              <w:jc w:val="center"/>
              <w:rPr>
                <w:rFonts w:hint="default"/>
                <w:lang w:val="en-US"/>
              </w:rPr>
            </w:pPr>
          </w:p>
          <w:p w14:paraId="1A57AFE6">
            <w:pPr>
              <w:pStyle w:val="25"/>
              <w:spacing w:line="276" w:lineRule="auto"/>
              <w:ind w:left="0" w:leftChars="0" w:right="-28" w:rightChars="-10" w:firstLine="0" w:firstLineChars="0"/>
              <w:jc w:val="center"/>
              <w:rPr>
                <w:rFonts w:hint="default"/>
                <w:lang w:val="en-US"/>
              </w:rPr>
            </w:pPr>
          </w:p>
          <w:p w14:paraId="2995172A">
            <w:pPr>
              <w:pStyle w:val="25"/>
              <w:spacing w:line="276" w:lineRule="auto"/>
              <w:ind w:left="0" w:leftChars="0" w:right="-28" w:rightChars="-10" w:firstLine="0" w:firstLineChars="0"/>
              <w:jc w:val="center"/>
              <w:rPr>
                <w:rFonts w:hint="default"/>
                <w:lang w:val="en-US"/>
              </w:rPr>
            </w:pPr>
          </w:p>
          <w:p w14:paraId="056DDF6E">
            <w:pPr>
              <w:pStyle w:val="25"/>
              <w:spacing w:line="276" w:lineRule="auto"/>
              <w:ind w:left="0" w:leftChars="0" w:right="-28" w:rightChars="-10" w:firstLine="0" w:firstLineChars="0"/>
              <w:jc w:val="center"/>
              <w:rPr>
                <w:rFonts w:hint="default"/>
                <w:lang w:val="en-US"/>
              </w:rPr>
            </w:pPr>
          </w:p>
          <w:p w14:paraId="629D7867">
            <w:pPr>
              <w:pStyle w:val="25"/>
              <w:spacing w:line="276" w:lineRule="auto"/>
              <w:ind w:left="0" w:leftChars="0" w:right="-28" w:rightChars="-10" w:firstLine="0" w:firstLineChars="0"/>
              <w:jc w:val="center"/>
              <w:rPr>
                <w:rFonts w:hint="default"/>
                <w:lang w:val="en-US"/>
              </w:rPr>
            </w:pPr>
            <w:r>
              <w:rPr>
                <w:rFonts w:hint="default"/>
                <w:lang w:val="en-US"/>
              </w:rPr>
              <w:t>1.0</w:t>
            </w:r>
          </w:p>
        </w:tc>
      </w:tr>
      <w:tr w14:paraId="775EF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34" w:type="dxa"/>
            <w:vAlign w:val="center"/>
          </w:tcPr>
          <w:p w14:paraId="43EB4C0D">
            <w:pPr>
              <w:spacing w:before="120" w:after="120" w:line="276" w:lineRule="auto"/>
              <w:contextualSpacing/>
              <w:jc w:val="center"/>
              <w:rPr>
                <w:rFonts w:cs="Times New Roman"/>
                <w:sz w:val="26"/>
                <w:szCs w:val="26"/>
              </w:rPr>
            </w:pPr>
            <w:r>
              <w:rPr>
                <w:rFonts w:cs="Times New Roman"/>
                <w:b/>
                <w:sz w:val="26"/>
                <w:szCs w:val="26"/>
                <w:lang w:val="nl-NL"/>
              </w:rPr>
              <w:t>Câu 1</w:t>
            </w:r>
            <w:r>
              <w:rPr>
                <w:rFonts w:cs="Times New Roman"/>
                <w:b/>
                <w:sz w:val="26"/>
                <w:szCs w:val="26"/>
              </w:rPr>
              <w:t>2</w:t>
            </w:r>
            <w:r>
              <w:rPr>
                <w:rFonts w:cs="Times New Roman"/>
                <w:sz w:val="26"/>
                <w:szCs w:val="26"/>
                <w:lang w:val="nl-NL"/>
              </w:rPr>
              <w:t xml:space="preserve"> </w:t>
            </w:r>
            <w:r>
              <w:rPr>
                <w:rFonts w:cs="Times New Roman"/>
                <w:sz w:val="26"/>
                <w:szCs w:val="26"/>
              </w:rPr>
              <w:t>(1,</w:t>
            </w:r>
            <w:r>
              <w:rPr>
                <w:rFonts w:hint="default" w:cs="Times New Roman"/>
                <w:sz w:val="26"/>
                <w:szCs w:val="26"/>
                <w:lang w:val="en-US"/>
              </w:rPr>
              <w:t>0</w:t>
            </w:r>
            <w:r>
              <w:rPr>
                <w:rFonts w:cs="Times New Roman"/>
                <w:sz w:val="26"/>
                <w:szCs w:val="26"/>
              </w:rPr>
              <w:t xml:space="preserve"> điểm)</w:t>
            </w:r>
          </w:p>
        </w:tc>
        <w:tc>
          <w:tcPr>
            <w:tcW w:w="8167" w:type="dxa"/>
          </w:tcPr>
          <w:p w14:paraId="74786F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0" w:rightChars="0" w:hanging="280" w:hangingChars="100"/>
              <w:textAlignment w:val="auto"/>
              <w:rPr>
                <w:rFonts w:hint="default" w:ascii="Times New Roman" w:hAnsi="Times New Roman" w:eastAsia="Arial" w:cs="Times New Roman"/>
                <w:b w:val="0"/>
                <w:bCs w:val="0"/>
                <w:i w:val="0"/>
                <w:iCs w:val="0"/>
                <w:caps w:val="0"/>
                <w:color w:val="0A0A0A"/>
                <w:spacing w:val="0"/>
                <w:sz w:val="28"/>
                <w:szCs w:val="28"/>
                <w:shd w:val="clear" w:fill="FFFFFF"/>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 xml:space="preserve">1. </w:t>
            </w:r>
            <w:r>
              <w:rPr>
                <w:rStyle w:val="8"/>
                <w:rFonts w:hint="default" w:ascii="Times New Roman" w:hAnsi="Times New Roman" w:eastAsia="Arial" w:cs="Times New Roman"/>
                <w:b w:val="0"/>
                <w:bCs w:val="0"/>
                <w:i w:val="0"/>
                <w:iCs w:val="0"/>
                <w:caps w:val="0"/>
                <w:color w:val="0A0A0A"/>
                <w:spacing w:val="0"/>
                <w:sz w:val="28"/>
                <w:szCs w:val="28"/>
                <w:shd w:val="clear" w:fill="FFFFFF"/>
              </w:rPr>
              <w:t>Chuẩn bị:</w:t>
            </w:r>
            <w:r>
              <w:rPr>
                <w:rFonts w:hint="default" w:ascii="Times New Roman" w:hAnsi="Times New Roman" w:eastAsia="Arial" w:cs="Times New Roman"/>
                <w:b w:val="0"/>
                <w:bCs w:val="0"/>
                <w:i w:val="0"/>
                <w:iCs w:val="0"/>
                <w:caps w:val="0"/>
                <w:color w:val="0A0A0A"/>
                <w:spacing w:val="0"/>
                <w:sz w:val="28"/>
                <w:szCs w:val="28"/>
                <w:shd w:val="clear" w:fill="FFFFFF"/>
              </w:rPr>
              <w:t> Mô đun cảm biến (ánh sáng, nhiệt độ, hoặc độ ẩm), phụ tải (bóng đèn, quạt điện, máy bơm), nguồn điện phù hợp (Adapter DC 5V-12V), dây dẫn, kìm, tuốc nơ vít.</w:t>
            </w:r>
          </w:p>
          <w:p w14:paraId="760B5A2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0" w:rightChars="0" w:hanging="280" w:hangingChars="100"/>
              <w:textAlignment w:val="auto"/>
              <w:rPr>
                <w:rFonts w:hint="default" w:ascii="Times New Roman" w:hAnsi="Times New Roman" w:cs="Times New Roman"/>
                <w:b w:val="0"/>
                <w:bCs w:val="0"/>
                <w:sz w:val="28"/>
                <w:szCs w:val="28"/>
                <w:lang w:val="en-US"/>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 xml:space="preserve">2. </w:t>
            </w:r>
            <w:r>
              <w:rPr>
                <w:rStyle w:val="8"/>
                <w:rFonts w:hint="default" w:ascii="Times New Roman" w:hAnsi="Times New Roman" w:eastAsia="Arial" w:cs="Times New Roman"/>
                <w:b w:val="0"/>
                <w:bCs w:val="0"/>
                <w:i w:val="0"/>
                <w:iCs w:val="0"/>
                <w:caps w:val="0"/>
                <w:color w:val="0A0A0A"/>
                <w:spacing w:val="0"/>
                <w:sz w:val="28"/>
                <w:szCs w:val="28"/>
                <w:shd w:val="clear" w:fill="FFFFFF"/>
              </w:rPr>
              <w:t>Kết nối cảm biến:</w:t>
            </w:r>
            <w:r>
              <w:rPr>
                <w:rFonts w:hint="default" w:ascii="Times New Roman" w:hAnsi="Times New Roman" w:eastAsia="Arial" w:cs="Times New Roman"/>
                <w:b w:val="0"/>
                <w:bCs w:val="0"/>
                <w:i w:val="0"/>
                <w:iCs w:val="0"/>
                <w:caps w:val="0"/>
                <w:color w:val="0A0A0A"/>
                <w:spacing w:val="0"/>
                <w:sz w:val="28"/>
                <w:szCs w:val="28"/>
                <w:shd w:val="clear" w:fill="FFFFFF"/>
              </w:rPr>
              <w:t> Kết nối đầu dò cảm biến vào mô đun điều khiển</w:t>
            </w:r>
          </w:p>
          <w:p w14:paraId="0AC6A51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0" w:rightChars="0" w:hanging="280" w:hangingChars="100"/>
              <w:textAlignment w:val="auto"/>
              <w:rPr>
                <w:rFonts w:hint="default" w:ascii="Times New Roman" w:hAnsi="Times New Roman" w:cs="Times New Roman"/>
                <w:b w:val="0"/>
                <w:bCs w:val="0"/>
                <w:sz w:val="28"/>
                <w:szCs w:val="28"/>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 xml:space="preserve">3. </w:t>
            </w:r>
            <w:r>
              <w:rPr>
                <w:rStyle w:val="8"/>
                <w:rFonts w:hint="default" w:ascii="Times New Roman" w:hAnsi="Times New Roman" w:eastAsia="Arial" w:cs="Times New Roman"/>
                <w:b w:val="0"/>
                <w:bCs w:val="0"/>
                <w:i w:val="0"/>
                <w:iCs w:val="0"/>
                <w:caps w:val="0"/>
                <w:color w:val="0A0A0A"/>
                <w:spacing w:val="0"/>
                <w:sz w:val="28"/>
                <w:szCs w:val="28"/>
                <w:shd w:val="clear" w:fill="FFFFFF"/>
              </w:rPr>
              <w:t>Kết nối phụ tải:</w:t>
            </w:r>
            <w:r>
              <w:rPr>
                <w:rFonts w:hint="default" w:ascii="Times New Roman" w:hAnsi="Times New Roman" w:eastAsia="Arial" w:cs="Times New Roman"/>
                <w:b w:val="0"/>
                <w:bCs w:val="0"/>
                <w:i w:val="0"/>
                <w:iCs w:val="0"/>
                <w:caps w:val="0"/>
                <w:color w:val="0A0A0A"/>
                <w:spacing w:val="0"/>
                <w:sz w:val="28"/>
                <w:szCs w:val="28"/>
                <w:shd w:val="clear" w:fill="FFFFFF"/>
              </w:rPr>
              <w:t> Nối phụ tải (ví dụ: đèn) vào cổng đầu ra (relay) của mô đun cảm biến.</w:t>
            </w:r>
          </w:p>
          <w:p w14:paraId="7C22B82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0" w:rightChars="0" w:hanging="280" w:hangingChars="100"/>
              <w:textAlignment w:val="auto"/>
              <w:rPr>
                <w:rFonts w:hint="default" w:ascii="Times New Roman" w:hAnsi="Times New Roman" w:cs="Times New Roman"/>
                <w:b w:val="0"/>
                <w:bCs w:val="0"/>
                <w:sz w:val="28"/>
                <w:szCs w:val="28"/>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 xml:space="preserve">4. </w:t>
            </w:r>
            <w:r>
              <w:rPr>
                <w:rStyle w:val="8"/>
                <w:rFonts w:hint="default" w:ascii="Times New Roman" w:hAnsi="Times New Roman" w:eastAsia="Arial" w:cs="Times New Roman"/>
                <w:b w:val="0"/>
                <w:bCs w:val="0"/>
                <w:i w:val="0"/>
                <w:iCs w:val="0"/>
                <w:caps w:val="0"/>
                <w:color w:val="0A0A0A"/>
                <w:spacing w:val="0"/>
                <w:sz w:val="28"/>
                <w:szCs w:val="28"/>
                <w:shd w:val="clear" w:fill="FFFFFF"/>
              </w:rPr>
              <w:t>Kết nối nguồn:</w:t>
            </w:r>
            <w:r>
              <w:rPr>
                <w:rFonts w:hint="default" w:ascii="Times New Roman" w:hAnsi="Times New Roman" w:eastAsia="Arial" w:cs="Times New Roman"/>
                <w:b w:val="0"/>
                <w:bCs w:val="0"/>
                <w:i w:val="0"/>
                <w:iCs w:val="0"/>
                <w:caps w:val="0"/>
                <w:color w:val="0A0A0A"/>
                <w:spacing w:val="0"/>
                <w:sz w:val="28"/>
                <w:szCs w:val="28"/>
                <w:shd w:val="clear" w:fill="FFFFFF"/>
              </w:rPr>
              <w:t> Đấu nguồn điện vào cực nguồn của mô đun cảm biến, đảm bảo đúng cực dương (+) và âm (-).</w:t>
            </w:r>
          </w:p>
          <w:p w14:paraId="4B075832">
            <w:pPr>
              <w:keepNext w:val="0"/>
              <w:keepLines w:val="0"/>
              <w:pageBreakBefore w:val="0"/>
              <w:kinsoku/>
              <w:wordWrap/>
              <w:overflowPunct/>
              <w:topLinePunct w:val="0"/>
              <w:autoSpaceDE/>
              <w:autoSpaceDN/>
              <w:bidi w:val="0"/>
              <w:adjustRightInd/>
              <w:snapToGrid/>
              <w:spacing w:after="0" w:line="240" w:lineRule="auto"/>
              <w:ind w:left="280" w:leftChars="0" w:hanging="280" w:hangingChars="100"/>
              <w:jc w:val="both"/>
              <w:textAlignment w:val="auto"/>
              <w:rPr>
                <w:b w:val="0"/>
                <w:bCs w:val="0"/>
                <w:color w:val="333333"/>
                <w:sz w:val="26"/>
                <w:szCs w:val="26"/>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5.</w:t>
            </w:r>
            <w:r>
              <w:rPr>
                <w:rStyle w:val="8"/>
                <w:rFonts w:hint="default" w:eastAsia="Arial" w:cs="Times New Roman"/>
                <w:b w:val="0"/>
                <w:bCs w:val="0"/>
                <w:i w:val="0"/>
                <w:iCs w:val="0"/>
                <w:caps w:val="0"/>
                <w:color w:val="0A0A0A"/>
                <w:spacing w:val="0"/>
                <w:sz w:val="28"/>
                <w:szCs w:val="28"/>
                <w:shd w:val="clear" w:fill="FFFFFF"/>
                <w:lang w:val="en-US"/>
              </w:rPr>
              <w:t xml:space="preserve"> </w:t>
            </w:r>
            <w:r>
              <w:rPr>
                <w:rStyle w:val="8"/>
                <w:rFonts w:hint="default" w:ascii="Times New Roman" w:hAnsi="Times New Roman" w:eastAsia="Arial" w:cs="Times New Roman"/>
                <w:b w:val="0"/>
                <w:bCs w:val="0"/>
                <w:i w:val="0"/>
                <w:iCs w:val="0"/>
                <w:caps w:val="0"/>
                <w:color w:val="0A0A0A"/>
                <w:spacing w:val="0"/>
                <w:sz w:val="28"/>
                <w:szCs w:val="28"/>
                <w:shd w:val="clear" w:fill="FFFFFF"/>
              </w:rPr>
              <w:t xml:space="preserve">Cài đặt </w:t>
            </w: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và v</w:t>
            </w:r>
            <w:r>
              <w:rPr>
                <w:rStyle w:val="8"/>
                <w:rFonts w:hint="default" w:ascii="Times New Roman" w:hAnsi="Times New Roman" w:eastAsia="Arial" w:cs="Times New Roman"/>
                <w:b w:val="0"/>
                <w:bCs w:val="0"/>
                <w:i w:val="0"/>
                <w:iCs w:val="0"/>
                <w:caps w:val="0"/>
                <w:color w:val="0A0A0A"/>
                <w:spacing w:val="0"/>
                <w:sz w:val="28"/>
                <w:szCs w:val="28"/>
                <w:shd w:val="clear" w:fill="FFFFFF"/>
              </w:rPr>
              <w:t>ận hành:</w:t>
            </w:r>
            <w:r>
              <w:rPr>
                <w:rFonts w:hint="default" w:ascii="Times New Roman" w:hAnsi="Times New Roman" w:eastAsia="Arial" w:cs="Times New Roman"/>
                <w:b w:val="0"/>
                <w:bCs w:val="0"/>
                <w:i w:val="0"/>
                <w:iCs w:val="0"/>
                <w:caps w:val="0"/>
                <w:color w:val="0A0A0A"/>
                <w:spacing w:val="0"/>
                <w:sz w:val="28"/>
                <w:szCs w:val="28"/>
                <w:shd w:val="clear" w:fill="FFFFFF"/>
              </w:rPr>
              <w:t> Điều chỉnh biến trở trên mô đun để đặt ngưỡng tác động, sau đó cấp nguồn và kiểm tra hoạt động của tải khi cảm biến nhận tín hiệu (ánh sáng yếu, nhiệt độ cao, hoặc độ ẩm thấp</w:t>
            </w:r>
            <w:r>
              <w:rPr>
                <w:rFonts w:hint="default" w:ascii="Times New Roman" w:hAnsi="Times New Roman" w:eastAsia="Arial" w:cs="Times New Roman"/>
                <w:b w:val="0"/>
                <w:bCs w:val="0"/>
                <w:i w:val="0"/>
                <w:iCs w:val="0"/>
                <w:caps w:val="0"/>
                <w:color w:val="0A0A0A"/>
                <w:spacing w:val="0"/>
                <w:sz w:val="28"/>
                <w:szCs w:val="28"/>
                <w:shd w:val="clear" w:fill="FFFFFF"/>
                <w:lang w:val="en-US"/>
              </w:rPr>
              <w:t>)</w:t>
            </w:r>
          </w:p>
        </w:tc>
        <w:tc>
          <w:tcPr>
            <w:tcW w:w="1027" w:type="dxa"/>
          </w:tcPr>
          <w:p w14:paraId="41A695B0">
            <w:pPr>
              <w:spacing w:after="0" w:line="276" w:lineRule="auto"/>
              <w:ind w:right="-28" w:rightChars="-10"/>
              <w:contextualSpacing/>
              <w:jc w:val="center"/>
              <w:rPr>
                <w:rFonts w:hint="default"/>
                <w:lang w:val="en-US"/>
              </w:rPr>
            </w:pPr>
          </w:p>
          <w:p w14:paraId="5B2C8EF4">
            <w:pPr>
              <w:spacing w:after="0" w:line="276" w:lineRule="auto"/>
              <w:ind w:right="-28" w:rightChars="-10"/>
              <w:contextualSpacing/>
              <w:jc w:val="center"/>
              <w:rPr>
                <w:rFonts w:hint="default"/>
                <w:lang w:val="en-US"/>
              </w:rPr>
            </w:pPr>
          </w:p>
          <w:p w14:paraId="4A973B69">
            <w:pPr>
              <w:spacing w:after="0" w:line="276" w:lineRule="auto"/>
              <w:ind w:right="-28" w:rightChars="-10"/>
              <w:contextualSpacing/>
              <w:jc w:val="center"/>
              <w:rPr>
                <w:rFonts w:hint="default"/>
                <w:lang w:val="en-US"/>
              </w:rPr>
            </w:pPr>
          </w:p>
          <w:p w14:paraId="3250D23A">
            <w:pPr>
              <w:spacing w:after="0" w:line="276" w:lineRule="auto"/>
              <w:ind w:right="-28" w:rightChars="-10"/>
              <w:contextualSpacing/>
              <w:jc w:val="center"/>
              <w:rPr>
                <w:rFonts w:hint="default"/>
                <w:lang w:val="en-US"/>
              </w:rPr>
            </w:pPr>
          </w:p>
          <w:p w14:paraId="0F414CEC">
            <w:pPr>
              <w:spacing w:after="0" w:line="276" w:lineRule="auto"/>
              <w:ind w:right="-28" w:rightChars="-10"/>
              <w:contextualSpacing/>
              <w:jc w:val="center"/>
              <w:rPr>
                <w:rFonts w:hint="default"/>
                <w:lang w:val="en-US"/>
              </w:rPr>
            </w:pPr>
          </w:p>
          <w:p w14:paraId="5E2CCA6F">
            <w:pPr>
              <w:spacing w:after="0" w:line="276" w:lineRule="auto"/>
              <w:ind w:right="-28" w:rightChars="-10"/>
              <w:contextualSpacing/>
              <w:jc w:val="center"/>
              <w:rPr>
                <w:rFonts w:cs="Times New Roman"/>
                <w:sz w:val="26"/>
                <w:szCs w:val="26"/>
              </w:rPr>
            </w:pPr>
            <w:r>
              <w:rPr>
                <w:rFonts w:hint="default"/>
                <w:lang w:val="en-US"/>
              </w:rPr>
              <w:t>1.0</w:t>
            </w:r>
          </w:p>
        </w:tc>
      </w:tr>
      <w:tr w14:paraId="684EB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4" w:hRule="atLeast"/>
        </w:trPr>
        <w:tc>
          <w:tcPr>
            <w:tcW w:w="1134" w:type="dxa"/>
            <w:vAlign w:val="center"/>
          </w:tcPr>
          <w:p w14:paraId="110FD9CF">
            <w:pPr>
              <w:spacing w:before="120" w:after="120" w:line="276" w:lineRule="auto"/>
              <w:contextualSpacing/>
              <w:jc w:val="center"/>
              <w:rPr>
                <w:rFonts w:cs="Times New Roman"/>
                <w:sz w:val="26"/>
                <w:szCs w:val="26"/>
              </w:rPr>
            </w:pPr>
            <w:r>
              <w:rPr>
                <w:rFonts w:cs="Times New Roman"/>
                <w:b/>
                <w:sz w:val="26"/>
                <w:szCs w:val="26"/>
                <w:lang w:val="nl-NL"/>
              </w:rPr>
              <w:t xml:space="preserve"> Câu 1</w:t>
            </w:r>
            <w:r>
              <w:rPr>
                <w:rFonts w:cs="Times New Roman"/>
                <w:b/>
                <w:sz w:val="26"/>
                <w:szCs w:val="26"/>
              </w:rPr>
              <w:t>3</w:t>
            </w:r>
            <w:r>
              <w:rPr>
                <w:rFonts w:cs="Times New Roman"/>
                <w:sz w:val="26"/>
                <w:szCs w:val="26"/>
                <w:lang w:val="nl-NL"/>
              </w:rPr>
              <w:t xml:space="preserve"> </w:t>
            </w:r>
            <w:r>
              <w:rPr>
                <w:rFonts w:cs="Times New Roman"/>
                <w:sz w:val="26"/>
                <w:szCs w:val="26"/>
              </w:rPr>
              <w:t>(</w:t>
            </w:r>
            <w:r>
              <w:rPr>
                <w:rFonts w:hint="default" w:cs="Times New Roman"/>
                <w:sz w:val="26"/>
                <w:szCs w:val="26"/>
                <w:lang w:val="en-US"/>
              </w:rPr>
              <w:t>2</w:t>
            </w:r>
            <w:r>
              <w:rPr>
                <w:rFonts w:cs="Times New Roman"/>
                <w:sz w:val="26"/>
                <w:szCs w:val="26"/>
              </w:rPr>
              <w:t>,0 điểm)</w:t>
            </w:r>
          </w:p>
        </w:tc>
        <w:tc>
          <w:tcPr>
            <w:tcW w:w="8167" w:type="dxa"/>
          </w:tcPr>
          <w:p w14:paraId="3A46B836">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42" w:firstLine="0" w:firstLineChars="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Em  thấy mình có phù hợp với ngành nghề thuộc lĩnh vực kĩ thuật điện. Vì em có những năng lực và phẩm chất của người làm việc trong lĩnh vực điện như:</w:t>
            </w:r>
          </w:p>
          <w:p w14:paraId="5B86BB3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42" w:firstLine="0" w:firstLineChars="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Phẩm chất:</w:t>
            </w:r>
          </w:p>
          <w:p w14:paraId="5D50714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42" w:firstLine="0" w:firstLineChars="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Nhanh nhẹn, cẩn thận, tỉ mỉ, kiên trì, tập trung.</w:t>
            </w:r>
          </w:p>
          <w:p w14:paraId="01E490E7">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42" w:firstLine="0" w:firstLineChars="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Trung thực, trách nhiệm, yêu nghề, ham học hỏi, cập nhật kiến thức mới.</w:t>
            </w:r>
          </w:p>
          <w:p w14:paraId="300E346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42" w:firstLine="0" w:firstLineChars="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xml:space="preserve">+ Có sức </w:t>
            </w:r>
            <w:r>
              <w:rPr>
                <w:rFonts w:hint="default" w:eastAsia="Arial" w:cs="Times New Roman"/>
                <w:i w:val="0"/>
                <w:iCs w:val="0"/>
                <w:caps w:val="0"/>
                <w:color w:val="000000"/>
                <w:spacing w:val="0"/>
                <w:sz w:val="28"/>
                <w:szCs w:val="28"/>
                <w:lang w:val="en-US"/>
              </w:rPr>
              <w:t xml:space="preserve">khoẻ </w:t>
            </w:r>
            <w:r>
              <w:rPr>
                <w:rFonts w:hint="default" w:ascii="Times New Roman" w:hAnsi="Times New Roman" w:eastAsia="Arial" w:cs="Times New Roman"/>
                <w:i w:val="0"/>
                <w:iCs w:val="0"/>
                <w:caps w:val="0"/>
                <w:color w:val="000000"/>
                <w:spacing w:val="0"/>
                <w:sz w:val="28"/>
                <w:szCs w:val="28"/>
              </w:rPr>
              <w:t>tốt và không sợ độ cao.</w:t>
            </w:r>
          </w:p>
          <w:p w14:paraId="24FDFA4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42" w:firstLine="0" w:firstLineChars="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Năng lực:</w:t>
            </w:r>
          </w:p>
          <w:p w14:paraId="4048BC3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42" w:firstLine="0" w:firstLineChars="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Có chuyên môn</w:t>
            </w:r>
          </w:p>
          <w:p w14:paraId="753E338A">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280" w:leftChars="0" w:right="42" w:firstLine="0" w:firstLineChars="0"/>
              <w:jc w:val="both"/>
              <w:textAlignment w:val="auto"/>
              <w:rPr>
                <w:color w:val="333333"/>
                <w:sz w:val="26"/>
                <w:szCs w:val="26"/>
              </w:rPr>
            </w:pPr>
            <w:r>
              <w:rPr>
                <w:rFonts w:hint="default" w:ascii="Times New Roman" w:hAnsi="Times New Roman" w:eastAsia="Arial" w:cs="Times New Roman"/>
                <w:i w:val="0"/>
                <w:iCs w:val="0"/>
                <w:caps w:val="0"/>
                <w:color w:val="000000"/>
                <w:spacing w:val="0"/>
                <w:sz w:val="28"/>
                <w:szCs w:val="28"/>
              </w:rPr>
              <w:t>+ Có kĩ năng làm việc nhóm, thích nghi với môi trường và điều kiện làm việc</w:t>
            </w:r>
          </w:p>
        </w:tc>
        <w:tc>
          <w:tcPr>
            <w:tcW w:w="1027" w:type="dxa"/>
          </w:tcPr>
          <w:p w14:paraId="2C130D90">
            <w:pPr>
              <w:pStyle w:val="25"/>
              <w:spacing w:line="276" w:lineRule="auto"/>
              <w:ind w:right="-28" w:rightChars="-10" w:firstLine="420"/>
              <w:jc w:val="center"/>
              <w:rPr>
                <w:rFonts w:hint="default"/>
                <w:lang w:val="en-US"/>
              </w:rPr>
            </w:pPr>
          </w:p>
          <w:p w14:paraId="49C511BC">
            <w:pPr>
              <w:pStyle w:val="25"/>
              <w:spacing w:line="276" w:lineRule="auto"/>
              <w:ind w:left="0" w:leftChars="0" w:right="-28" w:rightChars="-10" w:firstLine="0" w:firstLineChars="0"/>
              <w:jc w:val="center"/>
              <w:rPr>
                <w:rFonts w:hint="default"/>
                <w:lang w:val="en-US"/>
              </w:rPr>
            </w:pPr>
            <w:r>
              <w:rPr>
                <w:rFonts w:hint="default"/>
                <w:lang w:val="en-US"/>
              </w:rPr>
              <w:t>0.5</w:t>
            </w:r>
          </w:p>
          <w:p w14:paraId="6601855A">
            <w:pPr>
              <w:pStyle w:val="25"/>
              <w:spacing w:line="276" w:lineRule="auto"/>
              <w:ind w:right="-28" w:rightChars="-10" w:firstLine="420"/>
              <w:jc w:val="center"/>
              <w:rPr>
                <w:rFonts w:hint="default"/>
                <w:lang w:val="en-US"/>
              </w:rPr>
            </w:pPr>
          </w:p>
          <w:p w14:paraId="0CEDE403">
            <w:pPr>
              <w:pStyle w:val="25"/>
              <w:spacing w:line="276" w:lineRule="auto"/>
              <w:ind w:right="-28" w:rightChars="-10" w:firstLine="420"/>
              <w:jc w:val="center"/>
              <w:rPr>
                <w:rFonts w:hint="default"/>
                <w:lang w:val="en-US"/>
              </w:rPr>
            </w:pPr>
          </w:p>
          <w:p w14:paraId="34A24B57">
            <w:pPr>
              <w:pStyle w:val="25"/>
              <w:spacing w:line="276" w:lineRule="auto"/>
              <w:ind w:right="-28" w:rightChars="-10" w:firstLine="420"/>
              <w:jc w:val="center"/>
              <w:rPr>
                <w:rFonts w:hint="default"/>
                <w:lang w:val="en-US"/>
              </w:rPr>
            </w:pPr>
          </w:p>
          <w:p w14:paraId="592369BC">
            <w:pPr>
              <w:pStyle w:val="25"/>
              <w:spacing w:line="276" w:lineRule="auto"/>
              <w:ind w:left="0" w:leftChars="0" w:right="-28" w:rightChars="-10" w:firstLine="0" w:firstLineChars="0"/>
              <w:jc w:val="center"/>
              <w:rPr>
                <w:rFonts w:hint="default"/>
                <w:lang w:val="en-US"/>
              </w:rPr>
            </w:pPr>
            <w:r>
              <w:rPr>
                <w:rFonts w:hint="default"/>
                <w:lang w:val="en-US"/>
              </w:rPr>
              <w:t>0.75</w:t>
            </w:r>
          </w:p>
          <w:p w14:paraId="022F2AF7">
            <w:pPr>
              <w:pStyle w:val="25"/>
              <w:spacing w:line="276" w:lineRule="auto"/>
              <w:ind w:right="-28" w:rightChars="-10" w:firstLine="420"/>
              <w:jc w:val="center"/>
              <w:rPr>
                <w:rFonts w:hint="default"/>
                <w:lang w:val="en-US"/>
              </w:rPr>
            </w:pPr>
          </w:p>
          <w:p w14:paraId="257176FE">
            <w:pPr>
              <w:pStyle w:val="25"/>
              <w:spacing w:line="276" w:lineRule="auto"/>
              <w:ind w:right="-28" w:rightChars="-10" w:firstLine="420"/>
              <w:jc w:val="center"/>
              <w:rPr>
                <w:rFonts w:hint="default"/>
                <w:lang w:val="en-US"/>
              </w:rPr>
            </w:pPr>
          </w:p>
          <w:p w14:paraId="1AB9CCB3">
            <w:pPr>
              <w:pStyle w:val="25"/>
              <w:spacing w:line="276" w:lineRule="auto"/>
              <w:ind w:left="0" w:leftChars="0" w:right="-28" w:rightChars="-10" w:firstLine="0" w:firstLineChars="0"/>
              <w:jc w:val="both"/>
              <w:rPr>
                <w:rFonts w:hint="default"/>
                <w:lang w:val="en-US"/>
              </w:rPr>
            </w:pPr>
          </w:p>
          <w:p w14:paraId="140596BA">
            <w:pPr>
              <w:pStyle w:val="25"/>
              <w:spacing w:line="276" w:lineRule="auto"/>
              <w:ind w:left="0" w:leftChars="0" w:right="-28" w:rightChars="-10" w:firstLine="0" w:firstLineChars="0"/>
              <w:jc w:val="center"/>
              <w:rPr>
                <w:rFonts w:cs="Times New Roman"/>
                <w:sz w:val="26"/>
                <w:szCs w:val="26"/>
              </w:rPr>
            </w:pPr>
            <w:r>
              <w:rPr>
                <w:rFonts w:hint="default"/>
                <w:lang w:val="en-US"/>
              </w:rPr>
              <w:t>0.75</w:t>
            </w:r>
          </w:p>
        </w:tc>
      </w:tr>
    </w:tbl>
    <w:p w14:paraId="7578A745">
      <w:pPr>
        <w:pStyle w:val="7"/>
        <w:widowControl w:val="0"/>
        <w:shd w:val="clear" w:color="auto" w:fill="FFFFFF"/>
        <w:spacing w:before="0" w:beforeAutospacing="0" w:after="0" w:afterAutospacing="0" w:line="20" w:lineRule="atLeast"/>
        <w:jc w:val="center"/>
        <w:rPr>
          <w:rStyle w:val="8"/>
          <w:rFonts w:eastAsiaTheme="majorEastAsia"/>
          <w:bCs w:val="0"/>
          <w:sz w:val="26"/>
          <w:szCs w:val="26"/>
        </w:rPr>
      </w:pPr>
      <w:r>
        <w:rPr>
          <w:b/>
          <w:sz w:val="26"/>
          <w:szCs w:val="26"/>
        </w:rPr>
        <w:t>Chú ý: Học sinh làm theo cách khác đúng vẫn ghi điểm tối đa.</w:t>
      </w:r>
    </w:p>
    <w:p w14:paraId="10993BCF">
      <w:pPr>
        <w:widowControl w:val="0"/>
        <w:spacing w:after="0" w:line="20" w:lineRule="atLeast"/>
        <w:jc w:val="center"/>
        <w:rPr>
          <w:rFonts w:cs="Times New Roman"/>
          <w:sz w:val="26"/>
          <w:szCs w:val="26"/>
          <w:lang w:val="nl-NL"/>
        </w:rPr>
      </w:pPr>
      <w:r>
        <w:rPr>
          <w:rFonts w:cs="Times New Roman"/>
          <w:sz w:val="26"/>
          <w:szCs w:val="26"/>
          <w:lang w:val="nl-NL"/>
        </w:rPr>
        <w:t>---------- Hết ----------</w:t>
      </w:r>
    </w:p>
    <w:p w14:paraId="0E0F55B0">
      <w:pPr>
        <w:widowControl w:val="0"/>
        <w:spacing w:after="0" w:line="20" w:lineRule="atLeast"/>
        <w:jc w:val="center"/>
        <w:rPr>
          <w:rFonts w:cs="Times New Roman"/>
          <w:sz w:val="26"/>
          <w:szCs w:val="26"/>
          <w:lang w:val="nl-NL"/>
        </w:rPr>
      </w:pPr>
    </w:p>
    <w:tbl>
      <w:tblPr>
        <w:tblStyle w:val="4"/>
        <w:tblW w:w="10348" w:type="dxa"/>
        <w:tblInd w:w="0" w:type="dxa"/>
        <w:tblLayout w:type="autofit"/>
        <w:tblCellMar>
          <w:top w:w="0" w:type="dxa"/>
          <w:left w:w="108" w:type="dxa"/>
          <w:bottom w:w="0" w:type="dxa"/>
          <w:right w:w="108" w:type="dxa"/>
        </w:tblCellMar>
      </w:tblPr>
      <w:tblGrid>
        <w:gridCol w:w="3686"/>
        <w:gridCol w:w="6662"/>
      </w:tblGrid>
      <w:tr w14:paraId="2731E76C">
        <w:tblPrEx>
          <w:tblCellMar>
            <w:top w:w="0" w:type="dxa"/>
            <w:left w:w="108" w:type="dxa"/>
            <w:bottom w:w="0" w:type="dxa"/>
            <w:right w:w="108" w:type="dxa"/>
          </w:tblCellMar>
        </w:tblPrEx>
        <w:trPr>
          <w:trHeight w:val="1512" w:hRule="atLeast"/>
        </w:trPr>
        <w:tc>
          <w:tcPr>
            <w:tcW w:w="3686" w:type="dxa"/>
          </w:tcPr>
          <w:p w14:paraId="619830D1">
            <w:pPr>
              <w:spacing w:after="0" w:line="20" w:lineRule="atLeast"/>
              <w:ind w:left="-108" w:right="-105"/>
              <w:jc w:val="center"/>
              <w:rPr>
                <w:rFonts w:cs="Times New Roman"/>
                <w:sz w:val="26"/>
                <w:szCs w:val="26"/>
                <w:lang w:val="vi-VN"/>
              </w:rPr>
            </w:pPr>
            <w:r>
              <w:rPr>
                <w:rFonts w:cs="Times New Roman"/>
                <w:sz w:val="26"/>
                <w:szCs w:val="26"/>
              </w:rPr>
              <w:t xml:space="preserve">UBND XÃ </w:t>
            </w:r>
            <w:r>
              <w:rPr>
                <w:rFonts w:cs="Times New Roman"/>
                <w:sz w:val="26"/>
                <w:szCs w:val="26"/>
                <w:lang w:val="vi-VN"/>
              </w:rPr>
              <w:t>NÚI THÀNH</w:t>
            </w:r>
          </w:p>
          <w:p w14:paraId="269599BE">
            <w:pPr>
              <w:spacing w:after="0" w:line="20" w:lineRule="atLeast"/>
              <w:ind w:left="-108" w:right="-105"/>
              <w:jc w:val="center"/>
              <w:rPr>
                <w:rFonts w:cs="Times New Roman"/>
                <w:b/>
                <w:bCs/>
                <w:sz w:val="26"/>
                <w:szCs w:val="26"/>
                <w:lang w:val="vi-VN"/>
              </w:rPr>
            </w:pPr>
            <w:r>
              <w:rPr>
                <w:rFonts w:cs="Times New Roman"/>
                <w:b/>
                <w:bCs/>
                <w:sz w:val="26"/>
                <w:szCs w:val="26"/>
                <w:lang w:val="vi-VN"/>
              </w:rPr>
              <w:t>TRƯỜNG THCS LÊ LỢI</w:t>
            </w:r>
          </w:p>
          <w:p w14:paraId="5437E35E">
            <w:pPr>
              <w:tabs>
                <w:tab w:val="left" w:pos="939"/>
              </w:tabs>
              <w:spacing w:after="0" w:line="20" w:lineRule="atLeast"/>
              <w:ind w:left="-108" w:right="-105"/>
              <w:rPr>
                <w:rFonts w:cs="Times New Roman"/>
                <w:sz w:val="26"/>
                <w:szCs w:val="26"/>
              </w:rPr>
            </w:pPr>
            <w:r>
              <w:rPr>
                <w:rFonts w:cs="Times New Roman"/>
                <w:sz w:val="26"/>
                <w:szCs w:val="26"/>
              </w:rPr>
              <w:tab/>
            </w:r>
          </w:p>
          <w:p w14:paraId="7F1A62B7">
            <w:pPr>
              <w:tabs>
                <w:tab w:val="left" w:pos="939"/>
              </w:tabs>
              <w:spacing w:after="0" w:line="20" w:lineRule="atLeast"/>
              <w:ind w:left="-108" w:right="-105"/>
              <w:rPr>
                <w:rFonts w:cs="Times New Roman"/>
                <w:sz w:val="26"/>
                <w:szCs w:val="26"/>
              </w:rPr>
            </w:pPr>
          </w:p>
        </w:tc>
        <w:tc>
          <w:tcPr>
            <w:tcW w:w="6662" w:type="dxa"/>
          </w:tcPr>
          <w:p w14:paraId="3249F0F4">
            <w:pPr>
              <w:spacing w:after="0" w:line="20" w:lineRule="atLeast"/>
              <w:jc w:val="center"/>
              <w:rPr>
                <w:rFonts w:cs="Times New Roman"/>
                <w:b/>
                <w:sz w:val="26"/>
                <w:szCs w:val="26"/>
              </w:rPr>
            </w:pPr>
            <w:r>
              <w:rPr>
                <w:rFonts w:cs="Times New Roman"/>
                <w:b/>
                <w:sz w:val="26"/>
                <w:szCs w:val="26"/>
              </w:rPr>
              <w:t xml:space="preserve">HƯỚNG DẪN CHẤM KIỂM TRA </w:t>
            </w:r>
            <w:r>
              <w:rPr>
                <w:rFonts w:cs="Times New Roman"/>
                <w:b/>
                <w:sz w:val="26"/>
                <w:szCs w:val="26"/>
                <w:lang w:val="vi-VN"/>
              </w:rPr>
              <w:t>GIỮA</w:t>
            </w:r>
            <w:r>
              <w:rPr>
                <w:rFonts w:cs="Times New Roman"/>
                <w:b/>
                <w:sz w:val="26"/>
                <w:szCs w:val="26"/>
              </w:rPr>
              <w:t xml:space="preserve"> KỲ </w:t>
            </w:r>
            <w:r>
              <w:rPr>
                <w:rFonts w:hint="default" w:cs="Times New Roman"/>
                <w:b/>
                <w:sz w:val="26"/>
                <w:szCs w:val="26"/>
                <w:lang w:val="en-US"/>
              </w:rPr>
              <w:t>I</w:t>
            </w:r>
            <w:r>
              <w:rPr>
                <w:rFonts w:cs="Times New Roman"/>
                <w:b/>
                <w:sz w:val="26"/>
                <w:szCs w:val="26"/>
              </w:rPr>
              <w:t xml:space="preserve">I  </w:t>
            </w:r>
          </w:p>
          <w:p w14:paraId="59AD9ED3">
            <w:pPr>
              <w:spacing w:after="0" w:line="20" w:lineRule="atLeast"/>
              <w:jc w:val="center"/>
              <w:rPr>
                <w:rFonts w:cs="Times New Roman"/>
                <w:b/>
                <w:sz w:val="26"/>
                <w:szCs w:val="26"/>
              </w:rPr>
            </w:pPr>
            <w:r>
              <w:rPr>
                <w:rFonts w:cs="Times New Roman"/>
                <w:b/>
                <w:sz w:val="26"/>
                <w:szCs w:val="26"/>
              </w:rPr>
              <w:t>NĂM HỌC 2025-2026</w:t>
            </w:r>
          </w:p>
          <w:p w14:paraId="74B2EADA">
            <w:pPr>
              <w:spacing w:after="0" w:line="20" w:lineRule="atLeast"/>
              <w:jc w:val="center"/>
              <w:rPr>
                <w:rFonts w:cs="Times New Roman"/>
                <w:b/>
                <w:sz w:val="26"/>
                <w:szCs w:val="26"/>
              </w:rPr>
            </w:pPr>
            <w:r>
              <w:rPr>
                <w:rFonts w:cs="Times New Roman"/>
                <w:b/>
                <w:sz w:val="26"/>
                <w:szCs w:val="26"/>
              </w:rPr>
              <w:t xml:space="preserve">MÔN: CÔNG NGHỆ 8 </w:t>
            </w:r>
          </w:p>
          <w:tbl>
            <w:tblPr>
              <w:tblStyle w:val="4"/>
              <w:tblW w:w="1560" w:type="dxa"/>
              <w:tblInd w:w="418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60"/>
            </w:tblGrid>
            <w:tr w14:paraId="458A9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560" w:type="dxa"/>
                  <w:tcBorders>
                    <w:top w:val="single" w:color="auto" w:sz="4" w:space="0"/>
                    <w:left w:val="single" w:color="auto" w:sz="4" w:space="0"/>
                    <w:bottom w:val="single" w:color="auto" w:sz="4" w:space="0"/>
                    <w:right w:val="single" w:color="auto" w:sz="4" w:space="0"/>
                  </w:tcBorders>
                  <w:vAlign w:val="center"/>
                </w:tcPr>
                <w:p w14:paraId="0DEC83D7">
                  <w:pPr>
                    <w:spacing w:after="0" w:line="20" w:lineRule="atLeast"/>
                    <w:jc w:val="center"/>
                    <w:rPr>
                      <w:rFonts w:cs="Times New Roman"/>
                      <w:b/>
                      <w:sz w:val="26"/>
                      <w:szCs w:val="26"/>
                    </w:rPr>
                  </w:pPr>
                  <w:r>
                    <w:rPr>
                      <w:rFonts w:cs="Times New Roman"/>
                      <w:b/>
                      <w:sz w:val="26"/>
                      <w:szCs w:val="26"/>
                      <w:lang w:val="vi-VN"/>
                    </w:rPr>
                    <w:t xml:space="preserve"> </w:t>
                  </w:r>
                  <w:r>
                    <w:rPr>
                      <w:rFonts w:cs="Times New Roman"/>
                      <w:b/>
                      <w:sz w:val="26"/>
                      <w:szCs w:val="26"/>
                    </w:rPr>
                    <w:t>MÃ ĐỀ B</w:t>
                  </w:r>
                </w:p>
              </w:tc>
            </w:tr>
          </w:tbl>
          <w:p w14:paraId="7091DF56">
            <w:pPr>
              <w:spacing w:after="0" w:line="20" w:lineRule="atLeast"/>
              <w:jc w:val="center"/>
              <w:rPr>
                <w:rFonts w:cs="Times New Roman"/>
                <w:b/>
                <w:sz w:val="26"/>
                <w:szCs w:val="26"/>
              </w:rPr>
            </w:pPr>
          </w:p>
        </w:tc>
      </w:tr>
    </w:tbl>
    <w:p w14:paraId="4087D368">
      <w:pPr>
        <w:pStyle w:val="7"/>
        <w:widowControl w:val="0"/>
        <w:shd w:val="clear" w:color="auto" w:fill="FFFFFF"/>
        <w:spacing w:before="0" w:beforeAutospacing="0" w:after="0" w:afterAutospacing="0" w:line="20" w:lineRule="atLeast"/>
        <w:jc w:val="both"/>
        <w:rPr>
          <w:rStyle w:val="8"/>
          <w:rFonts w:eastAsiaTheme="majorEastAsia"/>
          <w:bCs w:val="0"/>
          <w:sz w:val="26"/>
          <w:szCs w:val="26"/>
          <w:lang w:val="nl-NL"/>
        </w:rPr>
      </w:pPr>
      <w:r>
        <w:rPr>
          <w:rStyle w:val="8"/>
          <w:rFonts w:eastAsiaTheme="majorEastAsia"/>
          <w:bCs w:val="0"/>
          <w:sz w:val="26"/>
          <w:szCs w:val="26"/>
          <w:lang w:val="nl-NL"/>
        </w:rPr>
        <w:t>I. TRẮC NGHIỆM: (5,0 điểm)</w:t>
      </w:r>
    </w:p>
    <w:p w14:paraId="35C606F6">
      <w:pPr>
        <w:pStyle w:val="7"/>
        <w:widowControl w:val="0"/>
        <w:shd w:val="clear" w:color="auto" w:fill="FFFFFF"/>
        <w:spacing w:before="0" w:beforeAutospacing="0" w:after="0" w:afterAutospacing="0" w:line="20" w:lineRule="atLeast"/>
        <w:ind w:left="360"/>
        <w:jc w:val="both"/>
        <w:rPr>
          <w:rStyle w:val="8"/>
          <w:rFonts w:eastAsiaTheme="majorEastAsia"/>
          <w:bCs w:val="0"/>
          <w:sz w:val="26"/>
          <w:szCs w:val="26"/>
          <w:lang w:val="nl-NL"/>
        </w:rPr>
      </w:pPr>
      <w:r>
        <w:rPr>
          <w:rStyle w:val="8"/>
          <w:rFonts w:eastAsiaTheme="majorEastAsia"/>
          <w:bCs w:val="0"/>
          <w:sz w:val="26"/>
          <w:szCs w:val="26"/>
          <w:lang w:val="nl-NL"/>
        </w:rPr>
        <w:t xml:space="preserve"> Mỗi câu trả lời đúng ghi 0, 5 điểm.</w:t>
      </w:r>
      <w:bookmarkStart w:id="0" w:name="_GoBack"/>
      <w:bookmarkEnd w:id="0"/>
    </w:p>
    <w:tbl>
      <w:tblPr>
        <w:tblStyle w:val="9"/>
        <w:tblW w:w="1010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1124"/>
        <w:gridCol w:w="856"/>
        <w:gridCol w:w="992"/>
        <w:gridCol w:w="992"/>
        <w:gridCol w:w="993"/>
        <w:gridCol w:w="907"/>
        <w:gridCol w:w="794"/>
        <w:gridCol w:w="847"/>
        <w:gridCol w:w="844"/>
        <w:gridCol w:w="845"/>
        <w:gridCol w:w="906"/>
      </w:tblGrid>
      <w:tr w14:paraId="35F97C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4" w:type="dxa"/>
          </w:tcPr>
          <w:p w14:paraId="0905DE77">
            <w:pPr>
              <w:pStyle w:val="7"/>
              <w:widowControl w:val="0"/>
              <w:spacing w:before="0" w:beforeAutospacing="0" w:after="0" w:afterAutospacing="0" w:line="20" w:lineRule="atLeast"/>
              <w:jc w:val="both"/>
              <w:rPr>
                <w:rStyle w:val="8"/>
                <w:rFonts w:ascii="Times New Roman" w:hAnsi="Times New Roman" w:eastAsiaTheme="majorEastAsia"/>
                <w:b w:val="0"/>
                <w:bCs w:val="0"/>
                <w:sz w:val="26"/>
                <w:szCs w:val="26"/>
              </w:rPr>
            </w:pPr>
            <w:r>
              <w:rPr>
                <w:rStyle w:val="8"/>
                <w:rFonts w:ascii="Times New Roman" w:hAnsi="Times New Roman" w:eastAsiaTheme="majorEastAsia"/>
                <w:bCs w:val="0"/>
                <w:sz w:val="26"/>
                <w:szCs w:val="26"/>
              </w:rPr>
              <w:t>Câu</w:t>
            </w:r>
          </w:p>
        </w:tc>
        <w:tc>
          <w:tcPr>
            <w:tcW w:w="856" w:type="dxa"/>
          </w:tcPr>
          <w:p w14:paraId="41343F91">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1</w:t>
            </w:r>
          </w:p>
        </w:tc>
        <w:tc>
          <w:tcPr>
            <w:tcW w:w="992" w:type="dxa"/>
          </w:tcPr>
          <w:p w14:paraId="0C776A55">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2</w:t>
            </w:r>
          </w:p>
        </w:tc>
        <w:tc>
          <w:tcPr>
            <w:tcW w:w="992" w:type="dxa"/>
          </w:tcPr>
          <w:p w14:paraId="5C36EB63">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3</w:t>
            </w:r>
          </w:p>
        </w:tc>
        <w:tc>
          <w:tcPr>
            <w:tcW w:w="993" w:type="dxa"/>
          </w:tcPr>
          <w:p w14:paraId="41F10AC2">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4</w:t>
            </w:r>
          </w:p>
        </w:tc>
        <w:tc>
          <w:tcPr>
            <w:tcW w:w="907" w:type="dxa"/>
          </w:tcPr>
          <w:p w14:paraId="57368D7E">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5</w:t>
            </w:r>
          </w:p>
        </w:tc>
        <w:tc>
          <w:tcPr>
            <w:tcW w:w="794" w:type="dxa"/>
          </w:tcPr>
          <w:p w14:paraId="62DEEC85">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6</w:t>
            </w:r>
          </w:p>
        </w:tc>
        <w:tc>
          <w:tcPr>
            <w:tcW w:w="847" w:type="dxa"/>
          </w:tcPr>
          <w:p w14:paraId="1D248AAD">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7</w:t>
            </w:r>
          </w:p>
        </w:tc>
        <w:tc>
          <w:tcPr>
            <w:tcW w:w="844" w:type="dxa"/>
          </w:tcPr>
          <w:p w14:paraId="1DE8D8F4">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8</w:t>
            </w:r>
          </w:p>
        </w:tc>
        <w:tc>
          <w:tcPr>
            <w:tcW w:w="845" w:type="dxa"/>
          </w:tcPr>
          <w:p w14:paraId="08D7D4C5">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9</w:t>
            </w:r>
          </w:p>
        </w:tc>
        <w:tc>
          <w:tcPr>
            <w:tcW w:w="906" w:type="dxa"/>
          </w:tcPr>
          <w:p w14:paraId="5B0A5205">
            <w:pPr>
              <w:pStyle w:val="7"/>
              <w:widowControl w:val="0"/>
              <w:spacing w:before="0" w:beforeAutospacing="0" w:after="0" w:afterAutospacing="0" w:line="20" w:lineRule="atLeast"/>
              <w:jc w:val="center"/>
              <w:rPr>
                <w:rStyle w:val="8"/>
                <w:rFonts w:ascii="Times New Roman" w:hAnsi="Times New Roman" w:eastAsiaTheme="majorEastAsia"/>
                <w:b w:val="0"/>
                <w:bCs w:val="0"/>
                <w:sz w:val="26"/>
                <w:szCs w:val="26"/>
              </w:rPr>
            </w:pPr>
            <w:r>
              <w:rPr>
                <w:rStyle w:val="8"/>
                <w:rFonts w:ascii="Times New Roman" w:hAnsi="Times New Roman" w:eastAsiaTheme="majorEastAsia"/>
                <w:b w:val="0"/>
                <w:bCs w:val="0"/>
                <w:sz w:val="26"/>
                <w:szCs w:val="26"/>
              </w:rPr>
              <w:t>10</w:t>
            </w:r>
          </w:p>
        </w:tc>
      </w:tr>
      <w:tr w14:paraId="24220A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124" w:type="dxa"/>
          </w:tcPr>
          <w:p w14:paraId="3F286AE6">
            <w:pPr>
              <w:pStyle w:val="7"/>
              <w:widowControl w:val="0"/>
              <w:spacing w:before="0" w:beforeAutospacing="0" w:after="0" w:afterAutospacing="0" w:line="20" w:lineRule="atLeast"/>
              <w:jc w:val="both"/>
              <w:rPr>
                <w:rStyle w:val="8"/>
                <w:rFonts w:ascii="Times New Roman" w:hAnsi="Times New Roman" w:eastAsiaTheme="majorEastAsia"/>
                <w:bCs w:val="0"/>
                <w:sz w:val="26"/>
                <w:szCs w:val="26"/>
              </w:rPr>
            </w:pPr>
            <w:r>
              <w:rPr>
                <w:rStyle w:val="8"/>
                <w:rFonts w:ascii="Times New Roman" w:hAnsi="Times New Roman" w:eastAsiaTheme="majorEastAsia"/>
                <w:bCs w:val="0"/>
                <w:sz w:val="26"/>
                <w:szCs w:val="26"/>
              </w:rPr>
              <w:t>Đáp án</w:t>
            </w:r>
          </w:p>
        </w:tc>
        <w:tc>
          <w:tcPr>
            <w:tcW w:w="856" w:type="dxa"/>
          </w:tcPr>
          <w:p w14:paraId="0C99BD98">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D</w:t>
            </w:r>
          </w:p>
        </w:tc>
        <w:tc>
          <w:tcPr>
            <w:tcW w:w="992" w:type="dxa"/>
          </w:tcPr>
          <w:p w14:paraId="010B2100">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C</w:t>
            </w:r>
          </w:p>
        </w:tc>
        <w:tc>
          <w:tcPr>
            <w:tcW w:w="992" w:type="dxa"/>
          </w:tcPr>
          <w:p w14:paraId="22FDB9FE">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B</w:t>
            </w:r>
          </w:p>
        </w:tc>
        <w:tc>
          <w:tcPr>
            <w:tcW w:w="993" w:type="dxa"/>
          </w:tcPr>
          <w:p w14:paraId="7AD51991">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A</w:t>
            </w:r>
          </w:p>
        </w:tc>
        <w:tc>
          <w:tcPr>
            <w:tcW w:w="907" w:type="dxa"/>
          </w:tcPr>
          <w:p w14:paraId="5C42C247">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D</w:t>
            </w:r>
          </w:p>
        </w:tc>
        <w:tc>
          <w:tcPr>
            <w:tcW w:w="794" w:type="dxa"/>
          </w:tcPr>
          <w:p w14:paraId="082403ED">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D</w:t>
            </w:r>
          </w:p>
        </w:tc>
        <w:tc>
          <w:tcPr>
            <w:tcW w:w="847" w:type="dxa"/>
          </w:tcPr>
          <w:p w14:paraId="68B73E50">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A</w:t>
            </w:r>
          </w:p>
        </w:tc>
        <w:tc>
          <w:tcPr>
            <w:tcW w:w="844" w:type="dxa"/>
          </w:tcPr>
          <w:p w14:paraId="58DE6B23">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A</w:t>
            </w:r>
          </w:p>
        </w:tc>
        <w:tc>
          <w:tcPr>
            <w:tcW w:w="845" w:type="dxa"/>
          </w:tcPr>
          <w:p w14:paraId="67C10304">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B</w:t>
            </w:r>
          </w:p>
        </w:tc>
        <w:tc>
          <w:tcPr>
            <w:tcW w:w="906" w:type="dxa"/>
          </w:tcPr>
          <w:p w14:paraId="729DA078">
            <w:pPr>
              <w:pStyle w:val="7"/>
              <w:widowControl w:val="0"/>
              <w:spacing w:before="0" w:beforeAutospacing="0" w:after="0" w:afterAutospacing="0" w:line="20" w:lineRule="atLeast"/>
              <w:jc w:val="center"/>
              <w:rPr>
                <w:rStyle w:val="8"/>
                <w:rFonts w:hint="default" w:ascii="Times New Roman" w:hAnsi="Times New Roman" w:eastAsiaTheme="majorEastAsia"/>
                <w:b w:val="0"/>
                <w:bCs w:val="0"/>
                <w:sz w:val="26"/>
                <w:szCs w:val="26"/>
                <w:lang w:val="en-US"/>
              </w:rPr>
            </w:pPr>
            <w:r>
              <w:rPr>
                <w:rStyle w:val="8"/>
                <w:rFonts w:hint="default" w:eastAsiaTheme="majorEastAsia"/>
                <w:b w:val="0"/>
                <w:bCs w:val="0"/>
                <w:sz w:val="26"/>
                <w:szCs w:val="26"/>
                <w:lang w:val="en-US"/>
              </w:rPr>
              <w:t>C</w:t>
            </w:r>
          </w:p>
        </w:tc>
      </w:tr>
    </w:tbl>
    <w:p w14:paraId="48FEF08C">
      <w:pPr>
        <w:pStyle w:val="7"/>
        <w:widowControl w:val="0"/>
        <w:shd w:val="clear" w:color="auto" w:fill="FFFFFF"/>
        <w:spacing w:before="0" w:beforeAutospacing="0" w:after="0" w:afterAutospacing="0" w:line="20" w:lineRule="atLeast"/>
        <w:jc w:val="both"/>
        <w:rPr>
          <w:rStyle w:val="8"/>
          <w:rFonts w:eastAsiaTheme="majorEastAsia"/>
          <w:bCs w:val="0"/>
          <w:sz w:val="26"/>
          <w:szCs w:val="26"/>
        </w:rPr>
      </w:pPr>
      <w:r>
        <w:rPr>
          <w:rStyle w:val="8"/>
          <w:rFonts w:eastAsiaTheme="majorEastAsia"/>
          <w:bCs w:val="0"/>
          <w:sz w:val="26"/>
          <w:szCs w:val="26"/>
        </w:rPr>
        <w:t>II. TỰ LUẬN: (5,0 điểm)</w:t>
      </w:r>
    </w:p>
    <w:tbl>
      <w:tblPr>
        <w:tblStyle w:val="26"/>
        <w:tblW w:w="10082"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3"/>
        <w:gridCol w:w="8298"/>
        <w:gridCol w:w="961"/>
      </w:tblGrid>
      <w:tr w14:paraId="57CC3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vAlign w:val="center"/>
          </w:tcPr>
          <w:p w14:paraId="775F02D2">
            <w:pPr>
              <w:spacing w:before="120" w:after="120" w:line="276" w:lineRule="auto"/>
              <w:contextualSpacing/>
              <w:jc w:val="center"/>
              <w:rPr>
                <w:rFonts w:cs="Times New Roman"/>
                <w:b/>
                <w:sz w:val="26"/>
                <w:szCs w:val="26"/>
              </w:rPr>
            </w:pPr>
            <w:r>
              <w:rPr>
                <w:rFonts w:cs="Times New Roman"/>
                <w:b/>
                <w:sz w:val="26"/>
                <w:szCs w:val="26"/>
              </w:rPr>
              <w:t>Câu</w:t>
            </w:r>
          </w:p>
        </w:tc>
        <w:tc>
          <w:tcPr>
            <w:tcW w:w="8298" w:type="dxa"/>
            <w:vAlign w:val="center"/>
          </w:tcPr>
          <w:p w14:paraId="12FC3BEF">
            <w:pPr>
              <w:spacing w:before="120" w:after="120" w:line="276" w:lineRule="auto"/>
              <w:contextualSpacing/>
              <w:jc w:val="center"/>
              <w:rPr>
                <w:rFonts w:cs="Times New Roman"/>
                <w:b/>
                <w:sz w:val="26"/>
                <w:szCs w:val="26"/>
              </w:rPr>
            </w:pPr>
            <w:r>
              <w:rPr>
                <w:rFonts w:cs="Times New Roman"/>
                <w:b/>
                <w:sz w:val="26"/>
                <w:szCs w:val="26"/>
              </w:rPr>
              <w:t>Đáp án</w:t>
            </w:r>
          </w:p>
        </w:tc>
        <w:tc>
          <w:tcPr>
            <w:tcW w:w="961" w:type="dxa"/>
            <w:vAlign w:val="center"/>
          </w:tcPr>
          <w:p w14:paraId="71940D39">
            <w:pPr>
              <w:spacing w:before="120" w:after="120" w:line="276" w:lineRule="auto"/>
              <w:contextualSpacing/>
              <w:jc w:val="center"/>
              <w:rPr>
                <w:rFonts w:cs="Times New Roman"/>
                <w:b/>
                <w:sz w:val="26"/>
                <w:szCs w:val="26"/>
              </w:rPr>
            </w:pPr>
            <w:r>
              <w:rPr>
                <w:rFonts w:cs="Times New Roman"/>
                <w:b/>
                <w:sz w:val="26"/>
                <w:szCs w:val="26"/>
              </w:rPr>
              <w:t>Điểm</w:t>
            </w:r>
          </w:p>
        </w:tc>
      </w:tr>
      <w:tr w14:paraId="155B7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0" w:hRule="atLeast"/>
        </w:trPr>
        <w:tc>
          <w:tcPr>
            <w:tcW w:w="823" w:type="dxa"/>
            <w:vAlign w:val="center"/>
          </w:tcPr>
          <w:p w14:paraId="503C8B80">
            <w:pPr>
              <w:spacing w:before="120" w:after="120" w:line="276" w:lineRule="auto"/>
              <w:contextualSpacing/>
              <w:jc w:val="center"/>
              <w:rPr>
                <w:rFonts w:cs="Times New Roman"/>
                <w:sz w:val="26"/>
                <w:szCs w:val="26"/>
              </w:rPr>
            </w:pPr>
            <w:r>
              <w:rPr>
                <w:rFonts w:eastAsia="Times New Roman" w:cs="Times New Roman"/>
                <w:b/>
                <w:bCs/>
                <w:sz w:val="26"/>
                <w:szCs w:val="26"/>
                <w:lang w:val="nb-NO"/>
              </w:rPr>
              <w:t xml:space="preserve">Câu 11 </w:t>
            </w:r>
            <w:r>
              <w:rPr>
                <w:rFonts w:eastAsia="Times New Roman" w:cs="Times New Roman"/>
                <w:bCs/>
                <w:sz w:val="26"/>
                <w:szCs w:val="26"/>
                <w:lang w:val="nb-NO"/>
              </w:rPr>
              <w:t>(</w:t>
            </w:r>
            <w:r>
              <w:rPr>
                <w:rFonts w:hint="default" w:eastAsia="Times New Roman" w:cs="Times New Roman"/>
                <w:bCs/>
                <w:sz w:val="26"/>
                <w:szCs w:val="26"/>
                <w:lang w:val="en-US"/>
              </w:rPr>
              <w:t>2</w:t>
            </w:r>
            <w:r>
              <w:rPr>
                <w:rFonts w:eastAsia="Times New Roman" w:cs="Times New Roman"/>
                <w:bCs/>
                <w:sz w:val="26"/>
                <w:szCs w:val="26"/>
                <w:lang w:val="nb-NO"/>
              </w:rPr>
              <w:t>.</w:t>
            </w:r>
            <w:r>
              <w:rPr>
                <w:rFonts w:hint="default" w:eastAsia="Times New Roman" w:cs="Times New Roman"/>
                <w:bCs/>
                <w:sz w:val="26"/>
                <w:szCs w:val="26"/>
                <w:lang w:val="en-US"/>
              </w:rPr>
              <w:t>0</w:t>
            </w:r>
            <w:r>
              <w:rPr>
                <w:rFonts w:eastAsia="Times New Roman" w:cs="Times New Roman"/>
                <w:bCs/>
                <w:sz w:val="26"/>
                <w:szCs w:val="26"/>
                <w:lang w:val="nb-NO"/>
              </w:rPr>
              <w:t xml:space="preserve"> điểm)</w:t>
            </w:r>
            <w:r>
              <w:rPr>
                <w:rFonts w:eastAsia="Times New Roman" w:cs="Times New Roman"/>
                <w:sz w:val="26"/>
                <w:szCs w:val="26"/>
                <w:lang w:val="nb-NO"/>
              </w:rPr>
              <w:t xml:space="preserve"> </w:t>
            </w:r>
          </w:p>
        </w:tc>
        <w:tc>
          <w:tcPr>
            <w:tcW w:w="8298" w:type="dxa"/>
          </w:tcPr>
          <w:p w14:paraId="34265B37">
            <w:pPr>
              <w:keepNext w:val="0"/>
              <w:keepLines w:val="0"/>
              <w:pageBreakBefore w:val="0"/>
              <w:widowControl/>
              <w:suppressLineNumbers w:val="0"/>
              <w:kinsoku/>
              <w:wordWrap/>
              <w:overflowPunct/>
              <w:topLinePunct w:val="0"/>
              <w:autoSpaceDE/>
              <w:autoSpaceDN/>
              <w:bidi w:val="0"/>
              <w:adjustRightInd/>
              <w:snapToGrid/>
              <w:spacing w:after="0" w:line="240" w:lineRule="auto"/>
              <w:jc w:val="left"/>
              <w:textAlignment w:val="auto"/>
              <w:rPr>
                <w:rFonts w:hint="default" w:eastAsia="SimSun" w:cs="Times New Roman"/>
                <w:b w:val="0"/>
                <w:bCs w:val="0"/>
                <w:kern w:val="0"/>
                <w:sz w:val="28"/>
                <w:szCs w:val="28"/>
                <w:lang w:val="en-US" w:eastAsia="zh-CN" w:bidi="ar"/>
              </w:rPr>
            </w:pPr>
            <w:r>
              <w:rPr>
                <w:rFonts w:hint="default" w:ascii="Times New Roman" w:hAnsi="Times New Roman" w:eastAsia="SimSun" w:cs="Times New Roman"/>
                <w:b w:val="0"/>
                <w:bCs w:val="0"/>
                <w:kern w:val="0"/>
                <w:sz w:val="28"/>
                <w:szCs w:val="28"/>
                <w:lang w:val="en-US" w:eastAsia="zh-CN" w:bidi="ar"/>
              </w:rPr>
              <w:t>1/ Sơ đồ khối của một mạch điện điều khiển đơn giản</w:t>
            </w:r>
            <w:r>
              <w:rPr>
                <w:rFonts w:hint="default" w:eastAsia="SimSun" w:cs="Times New Roman"/>
                <w:b w:val="0"/>
                <w:bCs w:val="0"/>
                <w:kern w:val="0"/>
                <w:sz w:val="28"/>
                <w:szCs w:val="28"/>
                <w:lang w:val="en-US" w:eastAsia="zh-CN" w:bidi="ar"/>
              </w:rPr>
              <w:t>:</w:t>
            </w:r>
          </w:p>
          <w:tbl>
            <w:tblPr>
              <w:tblStyle w:val="9"/>
              <w:tblW w:w="799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994"/>
              <w:gridCol w:w="1567"/>
              <w:gridCol w:w="994"/>
              <w:gridCol w:w="3445"/>
            </w:tblGrid>
            <w:tr w14:paraId="7D1748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3" w:type="dxa"/>
                  <w:vAlign w:val="center"/>
                </w:tcPr>
                <w:p w14:paraId="62CF2E42">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jc w:val="both"/>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rStyle w:val="8"/>
                      <w:rFonts w:hint="default" w:ascii="Times New Roman" w:hAnsi="Times New Roman" w:eastAsia="SimSun" w:cs="Times New Roman"/>
                      <w:b w:val="0"/>
                      <w:bCs w:val="0"/>
                      <w:kern w:val="0"/>
                      <w:sz w:val="28"/>
                      <w:szCs w:val="28"/>
                      <w:lang w:val="en-US" w:eastAsia="zh-CN" w:bidi="ar"/>
                    </w:rPr>
                    <w:t>Nguồn điện</w:t>
                  </w:r>
                </w:p>
              </w:tc>
              <w:tc>
                <w:tcPr>
                  <w:tcW w:w="994" w:type="dxa"/>
                  <w:tcBorders>
                    <w:top w:val="nil"/>
                    <w:bottom w:val="nil"/>
                  </w:tcBorders>
                </w:tcPr>
                <w:p w14:paraId="276AA1CB">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sz w:val="28"/>
                    </w:rPr>
                    <mc:AlternateContent>
                      <mc:Choice Requires="wps">
                        <w:drawing>
                          <wp:anchor distT="0" distB="0" distL="114300" distR="114300" simplePos="0" relativeHeight="251661312" behindDoc="0" locked="0" layoutInCell="1" allowOverlap="1">
                            <wp:simplePos x="0" y="0"/>
                            <wp:positionH relativeFrom="column">
                              <wp:posOffset>-4445</wp:posOffset>
                            </wp:positionH>
                            <wp:positionV relativeFrom="paragraph">
                              <wp:posOffset>454660</wp:posOffset>
                            </wp:positionV>
                            <wp:extent cx="487680" cy="7620"/>
                            <wp:effectExtent l="0" t="44450" r="0" b="54610"/>
                            <wp:wrapNone/>
                            <wp:docPr id="3" name="Straight Arrow Connector 3"/>
                            <wp:cNvGraphicFramePr/>
                            <a:graphic xmlns:a="http://schemas.openxmlformats.org/drawingml/2006/main">
                              <a:graphicData uri="http://schemas.microsoft.com/office/word/2010/wordprocessingShape">
                                <wps:wsp>
                                  <wps:cNvCnPr/>
                                  <wps:spPr>
                                    <a:xfrm>
                                      <a:off x="2134870" y="4332605"/>
                                      <a:ext cx="487680" cy="762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0.35pt;margin-top:35.8pt;height:0.6pt;width:38.4pt;z-index:251661312;mso-width-relative:page;mso-height-relative:page;" filled="f" stroked="t" coordsize="21600,21600" o:gfxdata="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BRg8Al1wAAAAYBAAAPAAAAAAAAAAEAIAAAACIAAABkcnMvZG93bnJl&#10;di54bWxQSwECFAAUAAAACACHTuJAGNESb/4BAADwAwAADgAAAAAAAAABACAAAAAmAQAAZHJzL2Uy&#10;b0RvYy54bWxQSwUGAAAAAAYABgBZAQAAlgUAAAAA&#10;">
                            <v:fill on="f" focussize="0,0"/>
                            <v:stroke weight="1pt" color="#5B9BD5 [3204]" miterlimit="8" joinstyle="miter" endarrow="open"/>
                            <v:imagedata o:title=""/>
                            <o:lock v:ext="edit" aspectratio="f"/>
                          </v:shape>
                        </w:pict>
                      </mc:Fallback>
                    </mc:AlternateContent>
                  </w:r>
                </w:p>
              </w:tc>
              <w:tc>
                <w:tcPr>
                  <w:tcW w:w="1567" w:type="dxa"/>
                  <w:vAlign w:val="center"/>
                </w:tcPr>
                <w:p w14:paraId="5A54A363">
                  <w:pPr>
                    <w:keepNext w:val="0"/>
                    <w:keepLines w:val="0"/>
                    <w:pageBreakBefore w:val="0"/>
                    <w:widowControl/>
                    <w:suppressLineNumbers w:val="0"/>
                    <w:kinsoku/>
                    <w:wordWrap/>
                    <w:overflowPunct/>
                    <w:topLinePunct w:val="0"/>
                    <w:autoSpaceDE/>
                    <w:autoSpaceDN/>
                    <w:bidi w:val="0"/>
                    <w:adjustRightInd/>
                    <w:snapToGrid/>
                    <w:spacing w:after="0" w:line="240" w:lineRule="auto"/>
                    <w:ind w:left="0" w:leftChars="0" w:right="-48" w:rightChars="-17" w:firstLine="0" w:firstLineChars="0"/>
                    <w:jc w:val="left"/>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rStyle w:val="8"/>
                      <w:rFonts w:hint="default" w:ascii="Times New Roman" w:hAnsi="Times New Roman" w:eastAsia="SimSun" w:cs="Times New Roman"/>
                      <w:b w:val="0"/>
                      <w:bCs w:val="0"/>
                      <w:kern w:val="0"/>
                      <w:sz w:val="28"/>
                      <w:szCs w:val="28"/>
                      <w:lang w:val="en-US" w:eastAsia="zh-CN" w:bidi="ar"/>
                    </w:rPr>
                    <w:t>Bộ phận đầu vào (Cảm biến/Công tắc) </w:t>
                  </w:r>
                </w:p>
              </w:tc>
              <w:tc>
                <w:tcPr>
                  <w:tcW w:w="994" w:type="dxa"/>
                  <w:tcBorders>
                    <w:top w:val="nil"/>
                    <w:bottom w:val="nil"/>
                  </w:tcBorders>
                </w:tcPr>
                <w:p w14:paraId="46339AD9">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240" w:lineRule="auto"/>
                    <w:ind w:right="0" w:rightChars="0"/>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sz w:val="28"/>
                    </w:rPr>
                    <mc:AlternateContent>
                      <mc:Choice Requires="wps">
                        <w:drawing>
                          <wp:anchor distT="0" distB="0" distL="114300" distR="114300" simplePos="0" relativeHeight="251662336" behindDoc="0" locked="0" layoutInCell="1" allowOverlap="1">
                            <wp:simplePos x="0" y="0"/>
                            <wp:positionH relativeFrom="column">
                              <wp:posOffset>7620</wp:posOffset>
                            </wp:positionH>
                            <wp:positionV relativeFrom="paragraph">
                              <wp:posOffset>469900</wp:posOffset>
                            </wp:positionV>
                            <wp:extent cx="487680" cy="7620"/>
                            <wp:effectExtent l="0" t="44450" r="0" b="54610"/>
                            <wp:wrapNone/>
                            <wp:docPr id="4" name="Straight Arrow Connector 4"/>
                            <wp:cNvGraphicFramePr/>
                            <a:graphic xmlns:a="http://schemas.openxmlformats.org/drawingml/2006/main">
                              <a:graphicData uri="http://schemas.microsoft.com/office/word/2010/wordprocessingShape">
                                <wps:wsp>
                                  <wps:cNvCnPr/>
                                  <wps:spPr>
                                    <a:xfrm>
                                      <a:off x="0" y="0"/>
                                      <a:ext cx="487680" cy="7620"/>
                                    </a:xfrm>
                                    <a:prstGeom prst="straightConnector1">
                                      <a:avLst/>
                                    </a:prstGeom>
                                    <a:ln>
                                      <a:tailEnd type="arrow"/>
                                    </a:ln>
                                  </wps:spPr>
                                  <wps:style>
                                    <a:lnRef idx="2">
                                      <a:schemeClr val="accent1"/>
                                    </a:lnRef>
                                    <a:fillRef idx="0">
                                      <a:srgbClr val="FFFFFF"/>
                                    </a:fillRef>
                                    <a:effectRef idx="0">
                                      <a:srgbClr val="FFFFFF"/>
                                    </a:effectRef>
                                    <a:fontRef idx="minor">
                                      <a:schemeClr val="tx1"/>
                                    </a:fontRef>
                                  </wps:style>
                                  <wps:bodyPr/>
                                </wps:wsp>
                              </a:graphicData>
                            </a:graphic>
                          </wp:anchor>
                        </w:drawing>
                      </mc:Choice>
                      <mc:Fallback>
                        <w:pict>
                          <v:shape id="_x0000_s1026" o:spid="_x0000_s1026" o:spt="32" type="#_x0000_t32" style="position:absolute;left:0pt;margin-left:0.6pt;margin-top:37pt;height:0.6pt;width:38.4pt;z-index:251662336;mso-width-relative:page;mso-height-relative:page;" filled="f" stroked="t" coordsize="21600,21600" o:gfxdata="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TLZU09YAAAAGAQAADwAAAAAAAAABACAAAAAiAAAAZHJzL2Rvd25yZXYueG1sUEsBAhQAFAAA&#10;AAgAh07iQExWk2bxAQAA5AMAAA4AAAAAAAAAAQAgAAAAJQEAAGRycy9lMm9Eb2MueG1sUEsFBgAA&#10;AAAGAAYAWQEAAIgFAAAAAA==&#10;">
                            <v:fill on="f" focussize="0,0"/>
                            <v:stroke weight="1pt" color="#5B9BD5 [3204]" miterlimit="8" joinstyle="miter" endarrow="open"/>
                            <v:imagedata o:title=""/>
                            <o:lock v:ext="edit" aspectratio="f"/>
                          </v:shape>
                        </w:pict>
                      </mc:Fallback>
                    </mc:AlternateContent>
                  </w:r>
                </w:p>
              </w:tc>
              <w:tc>
                <w:tcPr>
                  <w:tcW w:w="3445" w:type="dxa"/>
                  <w:vAlign w:val="center"/>
                </w:tcPr>
                <w:p w14:paraId="1B613CAA">
                  <w:pPr>
                    <w:keepNext w:val="0"/>
                    <w:keepLines w:val="0"/>
                    <w:pageBreakBefore w:val="0"/>
                    <w:widowControl/>
                    <w:suppressLineNumbers w:val="0"/>
                    <w:kinsoku/>
                    <w:wordWrap/>
                    <w:overflowPunct/>
                    <w:topLinePunct w:val="0"/>
                    <w:autoSpaceDE/>
                    <w:autoSpaceDN/>
                    <w:bidi w:val="0"/>
                    <w:adjustRightInd/>
                    <w:snapToGrid/>
                    <w:spacing w:after="0" w:line="240" w:lineRule="auto"/>
                    <w:ind w:left="0" w:leftChars="0" w:right="-148" w:rightChars="-53" w:firstLine="0" w:firstLineChars="0"/>
                    <w:jc w:val="left"/>
                    <w:textAlignment w:val="auto"/>
                    <w:rPr>
                      <w:rFonts w:hint="default" w:ascii="Times New Roman" w:hAnsi="Times New Roman" w:eastAsia="Arial" w:cs="Times New Roman"/>
                      <w:b w:val="0"/>
                      <w:bCs w:val="0"/>
                      <w:i w:val="0"/>
                      <w:iCs w:val="0"/>
                      <w:caps w:val="0"/>
                      <w:color w:val="0A0A0A"/>
                      <w:spacing w:val="0"/>
                      <w:sz w:val="28"/>
                      <w:szCs w:val="28"/>
                      <w:shd w:val="clear" w:fill="FFFFFF"/>
                      <w:vertAlign w:val="baseline"/>
                    </w:rPr>
                  </w:pPr>
                  <w:r>
                    <w:rPr>
                      <w:rStyle w:val="8"/>
                      <w:rFonts w:hint="default" w:ascii="Times New Roman" w:hAnsi="Times New Roman" w:eastAsia="SimSun" w:cs="Times New Roman"/>
                      <w:b w:val="0"/>
                      <w:bCs w:val="0"/>
                      <w:kern w:val="0"/>
                      <w:sz w:val="28"/>
                      <w:szCs w:val="28"/>
                      <w:lang w:val="en-US" w:eastAsia="zh-CN" w:bidi="ar"/>
                    </w:rPr>
                    <w:t>Đối tượng điều khiển (Tải)</w:t>
                  </w:r>
                  <w:r>
                    <w:rPr>
                      <w:rFonts w:hint="default" w:ascii="Times New Roman" w:hAnsi="Times New Roman" w:eastAsia="SimSun" w:cs="Times New Roman"/>
                      <w:b w:val="0"/>
                      <w:bCs w:val="0"/>
                      <w:kern w:val="0"/>
                      <w:sz w:val="28"/>
                      <w:szCs w:val="28"/>
                      <w:lang w:val="en-US" w:eastAsia="zh-CN" w:bidi="ar"/>
                    </w:rPr>
                    <w:t>. Nguồn cấp điện, cảm biến nhận tín hiệu, bộ xử lý phân tích và kích hoạt tải thực hiện chức năng</w:t>
                  </w:r>
                  <w:r>
                    <w:rPr>
                      <w:rFonts w:hint="default" w:ascii="Times New Roman" w:hAnsi="Times New Roman" w:eastAsia="Arial" w:cs="Times New Roman"/>
                      <w:b w:val="0"/>
                      <w:bCs w:val="0"/>
                      <w:i w:val="0"/>
                      <w:iCs w:val="0"/>
                      <w:caps w:val="0"/>
                      <w:color w:val="0A0A0A"/>
                      <w:spacing w:val="0"/>
                      <w:kern w:val="0"/>
                      <w:sz w:val="28"/>
                      <w:szCs w:val="28"/>
                      <w:shd w:val="clear" w:fill="FFFFFF"/>
                      <w:lang w:val="en-US" w:eastAsia="zh-CN" w:bidi="ar"/>
                    </w:rPr>
                    <w:t>. </w:t>
                  </w:r>
                </w:p>
              </w:tc>
            </w:tr>
          </w:tbl>
          <w:p w14:paraId="4F4F3E8A">
            <w:pPr>
              <w:keepNext w:val="0"/>
              <w:keepLines w:val="0"/>
              <w:pageBreakBefore w:val="0"/>
              <w:widowControl/>
              <w:suppressLineNumbers w:val="0"/>
              <w:shd w:val="clear" w:fill="FFFFFF"/>
              <w:kinsoku/>
              <w:wordWrap/>
              <w:overflowPunct/>
              <w:topLinePunct w:val="0"/>
              <w:autoSpaceDE/>
              <w:autoSpaceDN/>
              <w:bidi w:val="0"/>
              <w:adjustRightInd/>
              <w:snapToGrid/>
              <w:spacing w:after="0" w:line="240" w:lineRule="auto"/>
              <w:jc w:val="both"/>
              <w:textAlignment w:val="auto"/>
              <w:rPr>
                <w:rFonts w:hint="default" w:ascii="Times New Roman" w:hAnsi="Times New Roman" w:eastAsia="Arial" w:cs="Times New Roman"/>
                <w:b w:val="0"/>
                <w:bCs w:val="0"/>
                <w:i w:val="0"/>
                <w:iCs w:val="0"/>
                <w:caps w:val="0"/>
                <w:color w:val="001D35"/>
                <w:spacing w:val="0"/>
                <w:sz w:val="28"/>
                <w:szCs w:val="28"/>
                <w:lang w:val="en-US"/>
              </w:rPr>
            </w:pPr>
            <w:r>
              <w:rPr>
                <w:rFonts w:hint="default" w:eastAsia="Arial" w:cs="Times New Roman"/>
                <w:b w:val="0"/>
                <w:bCs w:val="0"/>
                <w:i w:val="0"/>
                <w:iCs w:val="0"/>
                <w:caps w:val="0"/>
                <w:color w:val="001D35"/>
                <w:spacing w:val="0"/>
                <w:kern w:val="0"/>
                <w:sz w:val="28"/>
                <w:szCs w:val="28"/>
                <w:shd w:val="clear" w:fill="FFFFFF"/>
                <w:lang w:val="en-US" w:eastAsia="zh-CN" w:bidi="ar"/>
              </w:rPr>
              <w:t xml:space="preserve">2/ </w:t>
            </w:r>
            <w:r>
              <w:rPr>
                <w:rFonts w:hint="default" w:ascii="Times New Roman" w:hAnsi="Times New Roman" w:eastAsia="Arial" w:cs="Times New Roman"/>
                <w:b w:val="0"/>
                <w:bCs w:val="0"/>
                <w:i w:val="0"/>
                <w:iCs w:val="0"/>
                <w:caps w:val="0"/>
                <w:color w:val="001D35"/>
                <w:spacing w:val="0"/>
                <w:kern w:val="0"/>
                <w:sz w:val="28"/>
                <w:szCs w:val="28"/>
                <w:shd w:val="clear" w:fill="FFFFFF"/>
                <w:lang w:val="en-US" w:eastAsia="zh-CN" w:bidi="ar"/>
              </w:rPr>
              <w:t xml:space="preserve">Mô tả khối chức năng </w:t>
            </w:r>
            <w:r>
              <w:rPr>
                <w:rFonts w:hint="default" w:ascii="Times New Roman" w:hAnsi="Times New Roman" w:eastAsia="Times New Roman" w:cs="Times New Roman"/>
                <w:b w:val="0"/>
                <w:bCs w:val="0"/>
                <w:sz w:val="28"/>
                <w:szCs w:val="28"/>
                <w:lang w:val="en-US"/>
              </w:rPr>
              <w:t>đối tượng điều khiển</w:t>
            </w:r>
          </w:p>
          <w:p w14:paraId="08E1468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firstLine="140" w:firstLineChars="50"/>
              <w:jc w:val="both"/>
              <w:textAlignment w:val="auto"/>
              <w:rPr>
                <w:rFonts w:hint="default" w:ascii="Times New Roman" w:hAnsi="Times New Roman" w:cs="Times New Roman"/>
                <w:b w:val="0"/>
                <w:bCs w:val="0"/>
                <w:sz w:val="28"/>
                <w:szCs w:val="28"/>
              </w:rPr>
            </w:pPr>
            <w:r>
              <w:rPr>
                <w:rStyle w:val="8"/>
                <w:rFonts w:hint="default" w:ascii="Times New Roman" w:hAnsi="Times New Roman" w:eastAsia="Arial" w:cs="Times New Roman"/>
                <w:b w:val="0"/>
                <w:bCs w:val="0"/>
                <w:i w:val="0"/>
                <w:iCs w:val="0"/>
                <w:caps w:val="0"/>
                <w:color w:val="0A0A0A"/>
                <w:spacing w:val="0"/>
                <w:sz w:val="28"/>
                <w:szCs w:val="28"/>
                <w:shd w:val="clear" w:fill="FFFFFF"/>
              </w:rPr>
              <w:t>Khối Đối tượng điều khiển (Tải):</w:t>
            </w:r>
          </w:p>
          <w:p w14:paraId="61AEC8B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240" w:lineRule="auto"/>
              <w:ind w:right="0" w:firstLine="140" w:firstLineChars="50"/>
              <w:jc w:val="both"/>
              <w:textAlignment w:val="auto"/>
              <w:rPr>
                <w:rFonts w:cs="Times New Roman"/>
                <w:b w:val="0"/>
                <w:bCs w:val="0"/>
                <w:sz w:val="26"/>
                <w:szCs w:val="26"/>
                <w:lang w:val="vi-VN"/>
              </w:rPr>
            </w:pPr>
            <w:r>
              <w:rPr>
                <w:rFonts w:hint="default" w:ascii="Times New Roman" w:hAnsi="Times New Roman" w:eastAsia="Arial" w:cs="Times New Roman"/>
                <w:b w:val="0"/>
                <w:bCs w:val="0"/>
                <w:i w:val="0"/>
                <w:iCs w:val="0"/>
                <w:caps w:val="0"/>
                <w:color w:val="0A0A0A"/>
                <w:spacing w:val="0"/>
                <w:kern w:val="0"/>
                <w:sz w:val="28"/>
                <w:szCs w:val="28"/>
                <w:shd w:val="clear" w:fill="FFFFFF"/>
                <w:lang w:val="en-US" w:eastAsia="zh-CN" w:bidi="ar"/>
              </w:rPr>
              <w:t>Thực hiện chức năng cuối cùng của mạch (ví dụ: bóng đèn sáng, quạt quay, chuông reo) dựa trên tín hiệu từ bộ xử lý.</w:t>
            </w:r>
          </w:p>
        </w:tc>
        <w:tc>
          <w:tcPr>
            <w:tcW w:w="961" w:type="dxa"/>
            <w:shd w:val="clear" w:color="auto" w:fill="auto"/>
            <w:vAlign w:val="top"/>
          </w:tcPr>
          <w:p w14:paraId="48E1BF58">
            <w:pPr>
              <w:pStyle w:val="25"/>
              <w:spacing w:line="276" w:lineRule="auto"/>
              <w:ind w:firstLine="420"/>
              <w:jc w:val="both"/>
            </w:pPr>
          </w:p>
          <w:p w14:paraId="22EE0E65">
            <w:pPr>
              <w:pStyle w:val="25"/>
              <w:spacing w:line="276" w:lineRule="auto"/>
              <w:ind w:firstLine="420"/>
              <w:jc w:val="both"/>
            </w:pPr>
          </w:p>
          <w:p w14:paraId="212C26FE">
            <w:pPr>
              <w:pStyle w:val="25"/>
              <w:spacing w:line="276" w:lineRule="auto"/>
              <w:ind w:firstLine="420"/>
              <w:jc w:val="both"/>
            </w:pPr>
          </w:p>
          <w:p w14:paraId="44A368DA">
            <w:pPr>
              <w:pStyle w:val="25"/>
              <w:spacing w:line="276" w:lineRule="auto"/>
              <w:ind w:firstLine="420"/>
              <w:jc w:val="both"/>
              <w:rPr>
                <w:rFonts w:hint="default"/>
                <w:lang w:val="en-US"/>
              </w:rPr>
            </w:pPr>
            <w:r>
              <w:rPr>
                <w:rFonts w:hint="default"/>
                <w:lang w:val="en-US"/>
              </w:rPr>
              <w:t>1.0</w:t>
            </w:r>
          </w:p>
          <w:p w14:paraId="78E8415A">
            <w:pPr>
              <w:pStyle w:val="25"/>
              <w:spacing w:line="276" w:lineRule="auto"/>
              <w:ind w:firstLine="420"/>
              <w:jc w:val="both"/>
              <w:rPr>
                <w:rFonts w:hint="default"/>
                <w:lang w:val="en-US"/>
              </w:rPr>
            </w:pPr>
          </w:p>
          <w:p w14:paraId="25FD8F54">
            <w:pPr>
              <w:pStyle w:val="25"/>
              <w:spacing w:line="276" w:lineRule="auto"/>
              <w:ind w:firstLine="420"/>
              <w:jc w:val="both"/>
              <w:rPr>
                <w:rFonts w:hint="default"/>
                <w:lang w:val="en-US"/>
              </w:rPr>
            </w:pPr>
          </w:p>
          <w:p w14:paraId="1A6F764F">
            <w:pPr>
              <w:pStyle w:val="25"/>
              <w:spacing w:line="276" w:lineRule="auto"/>
              <w:ind w:firstLine="420"/>
              <w:jc w:val="both"/>
              <w:rPr>
                <w:rFonts w:hint="default"/>
                <w:lang w:val="en-US"/>
              </w:rPr>
            </w:pPr>
          </w:p>
          <w:p w14:paraId="488EB32E">
            <w:pPr>
              <w:pStyle w:val="25"/>
              <w:spacing w:line="276" w:lineRule="auto"/>
              <w:ind w:firstLine="420"/>
              <w:jc w:val="both"/>
              <w:rPr>
                <w:rFonts w:hint="default"/>
                <w:lang w:val="en-US"/>
              </w:rPr>
            </w:pPr>
          </w:p>
          <w:p w14:paraId="7C4DB5A3">
            <w:pPr>
              <w:pStyle w:val="25"/>
              <w:spacing w:line="276" w:lineRule="auto"/>
              <w:ind w:firstLine="400" w:firstLineChars="0"/>
              <w:jc w:val="both"/>
              <w:rPr>
                <w:rFonts w:hint="default" w:ascii="Times New Roman" w:hAnsi="Times New Roman" w:eastAsia="Times New Roman" w:cs="Times New Roman"/>
                <w:sz w:val="26"/>
                <w:szCs w:val="26"/>
                <w:lang w:val="en-US" w:eastAsia="zh-CN" w:bidi="ar-SA"/>
              </w:rPr>
            </w:pPr>
            <w:r>
              <w:rPr>
                <w:rFonts w:hint="default"/>
                <w:lang w:val="en-US"/>
              </w:rPr>
              <w:t>1.0</w:t>
            </w:r>
          </w:p>
        </w:tc>
      </w:tr>
      <w:tr w14:paraId="49475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vAlign w:val="center"/>
          </w:tcPr>
          <w:p w14:paraId="71A1B1E9">
            <w:pPr>
              <w:spacing w:before="120" w:after="120" w:line="276" w:lineRule="auto"/>
              <w:contextualSpacing/>
              <w:jc w:val="center"/>
              <w:rPr>
                <w:rFonts w:cs="Times New Roman"/>
                <w:sz w:val="26"/>
                <w:szCs w:val="26"/>
              </w:rPr>
            </w:pPr>
            <w:r>
              <w:rPr>
                <w:rFonts w:cs="Times New Roman"/>
                <w:b/>
                <w:sz w:val="26"/>
                <w:szCs w:val="26"/>
                <w:lang w:val="nl-NL"/>
              </w:rPr>
              <w:t>Câu 1</w:t>
            </w:r>
            <w:r>
              <w:rPr>
                <w:rFonts w:cs="Times New Roman"/>
                <w:b/>
                <w:sz w:val="26"/>
                <w:szCs w:val="26"/>
              </w:rPr>
              <w:t>2</w:t>
            </w:r>
            <w:r>
              <w:rPr>
                <w:rFonts w:cs="Times New Roman"/>
                <w:sz w:val="26"/>
                <w:szCs w:val="26"/>
                <w:lang w:val="nl-NL"/>
              </w:rPr>
              <w:t xml:space="preserve"> </w:t>
            </w:r>
            <w:r>
              <w:rPr>
                <w:rFonts w:cs="Times New Roman"/>
                <w:sz w:val="26"/>
                <w:szCs w:val="26"/>
              </w:rPr>
              <w:t>(1,</w:t>
            </w:r>
            <w:r>
              <w:rPr>
                <w:rFonts w:hint="default" w:cs="Times New Roman"/>
                <w:sz w:val="26"/>
                <w:szCs w:val="26"/>
                <w:lang w:val="en-US"/>
              </w:rPr>
              <w:t>0</w:t>
            </w:r>
            <w:r>
              <w:rPr>
                <w:rFonts w:cs="Times New Roman"/>
                <w:sz w:val="26"/>
                <w:szCs w:val="26"/>
              </w:rPr>
              <w:t xml:space="preserve"> điểm)</w:t>
            </w:r>
          </w:p>
        </w:tc>
        <w:tc>
          <w:tcPr>
            <w:tcW w:w="8298" w:type="dxa"/>
          </w:tcPr>
          <w:p w14:paraId="196DCCD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default" w:ascii="Times New Roman" w:hAnsi="Times New Roman" w:eastAsia="Arial" w:cs="Times New Roman"/>
                <w:b w:val="0"/>
                <w:bCs w:val="0"/>
                <w:i w:val="0"/>
                <w:iCs w:val="0"/>
                <w:caps w:val="0"/>
                <w:color w:val="0A0A0A"/>
                <w:spacing w:val="0"/>
                <w:sz w:val="28"/>
                <w:szCs w:val="28"/>
                <w:shd w:val="clear" w:fill="FFFFFF"/>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 xml:space="preserve">1. </w:t>
            </w:r>
            <w:r>
              <w:rPr>
                <w:rStyle w:val="8"/>
                <w:rFonts w:hint="default" w:ascii="Times New Roman" w:hAnsi="Times New Roman" w:eastAsia="Arial" w:cs="Times New Roman"/>
                <w:b w:val="0"/>
                <w:bCs w:val="0"/>
                <w:i w:val="0"/>
                <w:iCs w:val="0"/>
                <w:caps w:val="0"/>
                <w:color w:val="0A0A0A"/>
                <w:spacing w:val="0"/>
                <w:sz w:val="28"/>
                <w:szCs w:val="28"/>
                <w:shd w:val="clear" w:fill="FFFFFF"/>
              </w:rPr>
              <w:t>Chuẩn bị:</w:t>
            </w:r>
            <w:r>
              <w:rPr>
                <w:rFonts w:hint="default" w:ascii="Times New Roman" w:hAnsi="Times New Roman" w:eastAsia="Arial" w:cs="Times New Roman"/>
                <w:b w:val="0"/>
                <w:bCs w:val="0"/>
                <w:i w:val="0"/>
                <w:iCs w:val="0"/>
                <w:caps w:val="0"/>
                <w:color w:val="0A0A0A"/>
                <w:spacing w:val="0"/>
                <w:sz w:val="28"/>
                <w:szCs w:val="28"/>
                <w:shd w:val="clear" w:fill="FFFFFF"/>
              </w:rPr>
              <w:t> Mô đun cảm biến (ánh sáng, nhiệt độ, hoặc độ ẩm), phụ tải (bóng đèn, quạt điện, máy bơm), nguồn điện phù hợp (Adapter DC 5V-12V), dây dẫn, kìm, tuốc nơ vít.</w:t>
            </w:r>
          </w:p>
          <w:p w14:paraId="19A1E30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rightChars="0"/>
              <w:textAlignment w:val="auto"/>
              <w:rPr>
                <w:rFonts w:hint="default" w:ascii="Times New Roman" w:hAnsi="Times New Roman" w:cs="Times New Roman"/>
                <w:b w:val="0"/>
                <w:bCs w:val="0"/>
                <w:sz w:val="28"/>
                <w:szCs w:val="28"/>
                <w:lang w:val="en-US"/>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 xml:space="preserve">2. </w:t>
            </w:r>
            <w:r>
              <w:rPr>
                <w:rStyle w:val="8"/>
                <w:rFonts w:hint="default" w:ascii="Times New Roman" w:hAnsi="Times New Roman" w:eastAsia="Arial" w:cs="Times New Roman"/>
                <w:b w:val="0"/>
                <w:bCs w:val="0"/>
                <w:i w:val="0"/>
                <w:iCs w:val="0"/>
                <w:caps w:val="0"/>
                <w:color w:val="0A0A0A"/>
                <w:spacing w:val="0"/>
                <w:sz w:val="28"/>
                <w:szCs w:val="28"/>
                <w:shd w:val="clear" w:fill="FFFFFF"/>
              </w:rPr>
              <w:t>Kết nối cảm biến:</w:t>
            </w:r>
            <w:r>
              <w:rPr>
                <w:rFonts w:hint="default" w:ascii="Times New Roman" w:hAnsi="Times New Roman" w:eastAsia="Arial" w:cs="Times New Roman"/>
                <w:b w:val="0"/>
                <w:bCs w:val="0"/>
                <w:i w:val="0"/>
                <w:iCs w:val="0"/>
                <w:caps w:val="0"/>
                <w:color w:val="0A0A0A"/>
                <w:spacing w:val="0"/>
                <w:sz w:val="28"/>
                <w:szCs w:val="28"/>
                <w:shd w:val="clear" w:fill="FFFFFF"/>
              </w:rPr>
              <w:t> Kết nối đầu dò cảm biến vào mô đun điều khiển</w:t>
            </w:r>
          </w:p>
          <w:p w14:paraId="32670C4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b w:val="0"/>
                <w:bCs w:val="0"/>
                <w:sz w:val="28"/>
                <w:szCs w:val="28"/>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 xml:space="preserve">3. </w:t>
            </w:r>
            <w:r>
              <w:rPr>
                <w:rStyle w:val="8"/>
                <w:rFonts w:hint="default" w:ascii="Times New Roman" w:hAnsi="Times New Roman" w:eastAsia="Arial" w:cs="Times New Roman"/>
                <w:b w:val="0"/>
                <w:bCs w:val="0"/>
                <w:i w:val="0"/>
                <w:iCs w:val="0"/>
                <w:caps w:val="0"/>
                <w:color w:val="0A0A0A"/>
                <w:spacing w:val="0"/>
                <w:sz w:val="28"/>
                <w:szCs w:val="28"/>
                <w:shd w:val="clear" w:fill="FFFFFF"/>
              </w:rPr>
              <w:t>Kết nối phụ tải:</w:t>
            </w:r>
            <w:r>
              <w:rPr>
                <w:rFonts w:hint="default" w:ascii="Times New Roman" w:hAnsi="Times New Roman" w:eastAsia="Arial" w:cs="Times New Roman"/>
                <w:b w:val="0"/>
                <w:bCs w:val="0"/>
                <w:i w:val="0"/>
                <w:iCs w:val="0"/>
                <w:caps w:val="0"/>
                <w:color w:val="0A0A0A"/>
                <w:spacing w:val="0"/>
                <w:sz w:val="28"/>
                <w:szCs w:val="28"/>
                <w:shd w:val="clear" w:fill="FFFFFF"/>
              </w:rPr>
              <w:t> Nối phụ tải (ví dụ: đèn) vào cổng đầu ra (relay) của mô đun cảm biến.</w:t>
            </w:r>
          </w:p>
          <w:p w14:paraId="12345F0E">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textAlignment w:val="auto"/>
              <w:rPr>
                <w:rFonts w:hint="default" w:ascii="Times New Roman" w:hAnsi="Times New Roman" w:cs="Times New Roman"/>
                <w:b w:val="0"/>
                <w:bCs w:val="0"/>
                <w:sz w:val="28"/>
                <w:szCs w:val="28"/>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 xml:space="preserve">4. </w:t>
            </w:r>
            <w:r>
              <w:rPr>
                <w:rStyle w:val="8"/>
                <w:rFonts w:hint="default" w:ascii="Times New Roman" w:hAnsi="Times New Roman" w:eastAsia="Arial" w:cs="Times New Roman"/>
                <w:b w:val="0"/>
                <w:bCs w:val="0"/>
                <w:i w:val="0"/>
                <w:iCs w:val="0"/>
                <w:caps w:val="0"/>
                <w:color w:val="0A0A0A"/>
                <w:spacing w:val="0"/>
                <w:sz w:val="28"/>
                <w:szCs w:val="28"/>
                <w:shd w:val="clear" w:fill="FFFFFF"/>
              </w:rPr>
              <w:t>Kết nối nguồn:</w:t>
            </w:r>
            <w:r>
              <w:rPr>
                <w:rFonts w:hint="default" w:ascii="Times New Roman" w:hAnsi="Times New Roman" w:eastAsia="Arial" w:cs="Times New Roman"/>
                <w:b w:val="0"/>
                <w:bCs w:val="0"/>
                <w:i w:val="0"/>
                <w:iCs w:val="0"/>
                <w:caps w:val="0"/>
                <w:color w:val="0A0A0A"/>
                <w:spacing w:val="0"/>
                <w:sz w:val="28"/>
                <w:szCs w:val="28"/>
                <w:shd w:val="clear" w:fill="FFFFFF"/>
              </w:rPr>
              <w:t> Đấu nguồn điện vào cực nguồn của mô đun cảm biến, đảm bảo đúng cực dương (+) và âm (-).</w:t>
            </w:r>
          </w:p>
          <w:p w14:paraId="5EF13D8A">
            <w:pPr>
              <w:keepNext w:val="0"/>
              <w:keepLines w:val="0"/>
              <w:pageBreakBefore w:val="0"/>
              <w:kinsoku/>
              <w:wordWrap/>
              <w:overflowPunct/>
              <w:topLinePunct w:val="0"/>
              <w:autoSpaceDE/>
              <w:autoSpaceDN/>
              <w:bidi w:val="0"/>
              <w:adjustRightInd/>
              <w:snapToGrid/>
              <w:spacing w:after="0" w:line="240" w:lineRule="auto"/>
              <w:jc w:val="both"/>
              <w:textAlignment w:val="auto"/>
              <w:rPr>
                <w:b w:val="0"/>
                <w:bCs w:val="0"/>
                <w:color w:val="333333"/>
                <w:sz w:val="26"/>
                <w:szCs w:val="26"/>
              </w:rPr>
            </w:pPr>
            <w:r>
              <w:rPr>
                <w:rStyle w:val="8"/>
                <w:rFonts w:hint="default" w:ascii="Times New Roman" w:hAnsi="Times New Roman" w:eastAsia="Arial" w:cs="Times New Roman"/>
                <w:b w:val="0"/>
                <w:bCs w:val="0"/>
                <w:i w:val="0"/>
                <w:iCs w:val="0"/>
                <w:caps w:val="0"/>
                <w:color w:val="0A0A0A"/>
                <w:spacing w:val="0"/>
                <w:sz w:val="28"/>
                <w:szCs w:val="28"/>
                <w:shd w:val="clear" w:fill="FFFFFF"/>
                <w:lang w:val="en-US"/>
              </w:rPr>
              <w:t xml:space="preserve">5. </w:t>
            </w:r>
            <w:r>
              <w:rPr>
                <w:rStyle w:val="8"/>
                <w:rFonts w:hint="default" w:ascii="Times New Roman" w:hAnsi="Times New Roman" w:eastAsia="Arial" w:cs="Times New Roman"/>
                <w:b w:val="0"/>
                <w:bCs w:val="0"/>
                <w:i w:val="0"/>
                <w:iCs w:val="0"/>
                <w:caps w:val="0"/>
                <w:color w:val="0A0A0A"/>
                <w:spacing w:val="0"/>
                <w:sz w:val="28"/>
                <w:szCs w:val="28"/>
                <w:shd w:val="clear" w:fill="FFFFFF"/>
              </w:rPr>
              <w:t>Cài đặt &amp; Vận hành:</w:t>
            </w:r>
            <w:r>
              <w:rPr>
                <w:rFonts w:hint="default" w:ascii="Times New Roman" w:hAnsi="Times New Roman" w:eastAsia="Arial" w:cs="Times New Roman"/>
                <w:b w:val="0"/>
                <w:bCs w:val="0"/>
                <w:i w:val="0"/>
                <w:iCs w:val="0"/>
                <w:caps w:val="0"/>
                <w:color w:val="0A0A0A"/>
                <w:spacing w:val="0"/>
                <w:sz w:val="28"/>
                <w:szCs w:val="28"/>
                <w:shd w:val="clear" w:fill="FFFFFF"/>
              </w:rPr>
              <w:t> Điều chỉnh biến trở trên mô đun để đặt ngưỡng tác động, sau đó cấp nguồn và kiểm tra hoạt động của tải khi cảm biến nhận tín hiệu (ánh sáng yếu, nhiệt độ cao, hoặc độ ẩm thấp</w:t>
            </w:r>
            <w:r>
              <w:rPr>
                <w:rFonts w:hint="default" w:ascii="Times New Roman" w:hAnsi="Times New Roman" w:eastAsia="Arial" w:cs="Times New Roman"/>
                <w:b w:val="0"/>
                <w:bCs w:val="0"/>
                <w:i w:val="0"/>
                <w:iCs w:val="0"/>
                <w:caps w:val="0"/>
                <w:color w:val="0A0A0A"/>
                <w:spacing w:val="0"/>
                <w:sz w:val="28"/>
                <w:szCs w:val="28"/>
                <w:shd w:val="clear" w:fill="FFFFFF"/>
                <w:lang w:val="en-US"/>
              </w:rPr>
              <w:t>)</w:t>
            </w:r>
          </w:p>
        </w:tc>
        <w:tc>
          <w:tcPr>
            <w:tcW w:w="961" w:type="dxa"/>
            <w:shd w:val="clear" w:color="auto" w:fill="auto"/>
            <w:vAlign w:val="top"/>
          </w:tcPr>
          <w:p w14:paraId="3DC04C2B">
            <w:pPr>
              <w:spacing w:after="0" w:line="276" w:lineRule="auto"/>
              <w:contextualSpacing/>
              <w:jc w:val="center"/>
              <w:rPr>
                <w:rFonts w:hint="default"/>
                <w:lang w:val="en-US"/>
              </w:rPr>
            </w:pPr>
          </w:p>
          <w:p w14:paraId="3F5FB05D">
            <w:pPr>
              <w:spacing w:after="0" w:line="276" w:lineRule="auto"/>
              <w:contextualSpacing/>
              <w:jc w:val="center"/>
              <w:rPr>
                <w:rFonts w:hint="default"/>
                <w:lang w:val="en-US"/>
              </w:rPr>
            </w:pPr>
          </w:p>
          <w:p w14:paraId="060F2E2A">
            <w:pPr>
              <w:spacing w:after="0" w:line="276" w:lineRule="auto"/>
              <w:contextualSpacing/>
              <w:jc w:val="center"/>
              <w:rPr>
                <w:rFonts w:hint="default"/>
                <w:lang w:val="en-US"/>
              </w:rPr>
            </w:pPr>
          </w:p>
          <w:p w14:paraId="7A3A0A9A">
            <w:pPr>
              <w:spacing w:after="0" w:line="276" w:lineRule="auto"/>
              <w:contextualSpacing/>
              <w:jc w:val="center"/>
              <w:rPr>
                <w:rFonts w:hint="default"/>
                <w:lang w:val="en-US"/>
              </w:rPr>
            </w:pPr>
          </w:p>
          <w:p w14:paraId="1B52D9F3">
            <w:pPr>
              <w:spacing w:after="0" w:line="276" w:lineRule="auto"/>
              <w:contextualSpacing/>
              <w:jc w:val="center"/>
              <w:rPr>
                <w:rFonts w:hint="default"/>
                <w:lang w:val="en-US"/>
              </w:rPr>
            </w:pPr>
          </w:p>
          <w:p w14:paraId="0B6751F5">
            <w:pPr>
              <w:spacing w:after="0" w:line="276" w:lineRule="auto"/>
              <w:contextualSpacing/>
              <w:jc w:val="center"/>
              <w:rPr>
                <w:rFonts w:ascii="Times New Roman" w:hAnsi="Times New Roman" w:cs="Times New Roman" w:eastAsiaTheme="minorHAnsi"/>
                <w:sz w:val="26"/>
                <w:szCs w:val="26"/>
                <w:lang w:val="en-US" w:eastAsia="en-US" w:bidi="ar-SA"/>
              </w:rPr>
            </w:pPr>
            <w:r>
              <w:rPr>
                <w:rFonts w:hint="default"/>
                <w:lang w:val="en-US"/>
              </w:rPr>
              <w:t>1.0</w:t>
            </w:r>
          </w:p>
        </w:tc>
      </w:tr>
      <w:tr w14:paraId="66DB22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 w:type="dxa"/>
            <w:vAlign w:val="center"/>
          </w:tcPr>
          <w:p w14:paraId="69C7E7EE">
            <w:pPr>
              <w:spacing w:before="120" w:after="120" w:line="276" w:lineRule="auto"/>
              <w:contextualSpacing/>
              <w:jc w:val="center"/>
              <w:rPr>
                <w:rFonts w:cs="Times New Roman"/>
                <w:b/>
                <w:sz w:val="26"/>
                <w:szCs w:val="26"/>
                <w:lang w:val="nl-NL"/>
              </w:rPr>
            </w:pPr>
            <w:r>
              <w:rPr>
                <w:rFonts w:cs="Times New Roman"/>
                <w:b/>
                <w:sz w:val="26"/>
                <w:szCs w:val="26"/>
                <w:lang w:val="nl-NL"/>
              </w:rPr>
              <w:t xml:space="preserve"> Câu 1</w:t>
            </w:r>
            <w:r>
              <w:rPr>
                <w:rFonts w:cs="Times New Roman"/>
                <w:b/>
                <w:sz w:val="26"/>
                <w:szCs w:val="26"/>
              </w:rPr>
              <w:t>3</w:t>
            </w:r>
            <w:r>
              <w:rPr>
                <w:rFonts w:cs="Times New Roman"/>
                <w:sz w:val="26"/>
                <w:szCs w:val="26"/>
                <w:lang w:val="nl-NL"/>
              </w:rPr>
              <w:t xml:space="preserve"> </w:t>
            </w:r>
            <w:r>
              <w:rPr>
                <w:rFonts w:cs="Times New Roman"/>
                <w:sz w:val="26"/>
                <w:szCs w:val="26"/>
              </w:rPr>
              <w:t>(</w:t>
            </w:r>
            <w:r>
              <w:rPr>
                <w:rFonts w:hint="default" w:cs="Times New Roman"/>
                <w:sz w:val="26"/>
                <w:szCs w:val="26"/>
                <w:lang w:val="en-US"/>
              </w:rPr>
              <w:t>2</w:t>
            </w:r>
            <w:r>
              <w:rPr>
                <w:rFonts w:cs="Times New Roman"/>
                <w:sz w:val="26"/>
                <w:szCs w:val="26"/>
              </w:rPr>
              <w:t>,0 điểm)</w:t>
            </w:r>
          </w:p>
        </w:tc>
        <w:tc>
          <w:tcPr>
            <w:tcW w:w="8298" w:type="dxa"/>
          </w:tcPr>
          <w:p w14:paraId="1F8E895B">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Em  thấy mình có phù hợp với ngành nghề thuộc lĩnh vực kĩ thuật điện. Vì em có những năng lực và phẩm chất của người làm việc trong lĩnh vực điện như:</w:t>
            </w:r>
          </w:p>
          <w:p w14:paraId="479B7392">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Phẩm chất:</w:t>
            </w:r>
          </w:p>
          <w:p w14:paraId="0E8BCB19">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Nhanh nhẹn, cẩn thận, tỉ mỉ, kiên trì, tập trung.</w:t>
            </w:r>
          </w:p>
          <w:p w14:paraId="3754258C">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Trung thực, trách nhiệm, yêu nghề, ham học hỏi, cập nhật kiến thức mới.</w:t>
            </w:r>
          </w:p>
          <w:p w14:paraId="6E7B4415">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xml:space="preserve">+ Có sức </w:t>
            </w:r>
            <w:r>
              <w:rPr>
                <w:rFonts w:hint="default" w:ascii="Times New Roman" w:hAnsi="Times New Roman" w:eastAsia="Arial" w:cs="Times New Roman"/>
                <w:i w:val="0"/>
                <w:iCs w:val="0"/>
                <w:caps w:val="0"/>
                <w:color w:val="000000"/>
                <w:spacing w:val="0"/>
                <w:sz w:val="28"/>
                <w:szCs w:val="28"/>
                <w:lang w:val="en-US"/>
              </w:rPr>
              <w:t>khoẻ</w:t>
            </w:r>
            <w:r>
              <w:rPr>
                <w:rFonts w:hint="default" w:ascii="Times New Roman" w:hAnsi="Times New Roman" w:eastAsia="Arial" w:cs="Times New Roman"/>
                <w:i w:val="0"/>
                <w:iCs w:val="0"/>
                <w:caps w:val="0"/>
                <w:color w:val="000000"/>
                <w:spacing w:val="0"/>
                <w:sz w:val="28"/>
                <w:szCs w:val="28"/>
              </w:rPr>
              <w:t xml:space="preserve"> tốt và không sợ độ cao.</w:t>
            </w:r>
          </w:p>
          <w:p w14:paraId="046E47EF">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Năng lực:</w:t>
            </w:r>
          </w:p>
          <w:p w14:paraId="25EEFFB0">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rFonts w:hint="default" w:ascii="Times New Roman" w:hAnsi="Times New Roman" w:eastAsia="Arial" w:cs="Times New Roman"/>
                <w:i w:val="0"/>
                <w:iCs w:val="0"/>
                <w:caps w:val="0"/>
                <w:color w:val="000000"/>
                <w:spacing w:val="0"/>
                <w:sz w:val="28"/>
                <w:szCs w:val="28"/>
              </w:rPr>
            </w:pPr>
            <w:r>
              <w:rPr>
                <w:rFonts w:hint="default" w:ascii="Times New Roman" w:hAnsi="Times New Roman" w:eastAsia="Arial" w:cs="Times New Roman"/>
                <w:i w:val="0"/>
                <w:iCs w:val="0"/>
                <w:caps w:val="0"/>
                <w:color w:val="000000"/>
                <w:spacing w:val="0"/>
                <w:sz w:val="28"/>
                <w:szCs w:val="28"/>
              </w:rPr>
              <w:t>+ Có chuyên môn</w:t>
            </w:r>
          </w:p>
          <w:p w14:paraId="6633F7EE">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left="42" w:right="42" w:firstLine="0"/>
              <w:jc w:val="both"/>
              <w:textAlignment w:val="auto"/>
              <w:rPr>
                <w:color w:val="333333"/>
                <w:sz w:val="26"/>
                <w:szCs w:val="26"/>
              </w:rPr>
            </w:pPr>
            <w:r>
              <w:rPr>
                <w:rFonts w:hint="default" w:ascii="Times New Roman" w:hAnsi="Times New Roman" w:eastAsia="Arial" w:cs="Times New Roman"/>
                <w:i w:val="0"/>
                <w:iCs w:val="0"/>
                <w:caps w:val="0"/>
                <w:color w:val="000000"/>
                <w:spacing w:val="0"/>
                <w:sz w:val="28"/>
                <w:szCs w:val="28"/>
              </w:rPr>
              <w:t>+ Có kĩ năng làm việc nhóm, thích nghi với môi trường và điều kiện làm việc.</w:t>
            </w:r>
          </w:p>
        </w:tc>
        <w:tc>
          <w:tcPr>
            <w:tcW w:w="961" w:type="dxa"/>
            <w:shd w:val="clear" w:color="auto" w:fill="auto"/>
            <w:vAlign w:val="top"/>
          </w:tcPr>
          <w:p w14:paraId="0ED6F77B">
            <w:pPr>
              <w:pStyle w:val="25"/>
              <w:spacing w:line="276" w:lineRule="auto"/>
              <w:ind w:left="0" w:leftChars="0" w:firstLine="0" w:firstLineChars="0"/>
              <w:jc w:val="center"/>
              <w:rPr>
                <w:rFonts w:hint="default"/>
                <w:lang w:val="en-US"/>
              </w:rPr>
            </w:pPr>
          </w:p>
          <w:p w14:paraId="60CF4842">
            <w:pPr>
              <w:pStyle w:val="25"/>
              <w:spacing w:line="276" w:lineRule="auto"/>
              <w:ind w:left="0" w:leftChars="0" w:firstLine="0" w:firstLineChars="0"/>
              <w:jc w:val="center"/>
              <w:rPr>
                <w:rFonts w:hint="default"/>
                <w:lang w:val="en-US"/>
              </w:rPr>
            </w:pPr>
            <w:r>
              <w:rPr>
                <w:rFonts w:hint="default"/>
                <w:lang w:val="en-US"/>
              </w:rPr>
              <w:t>0.5</w:t>
            </w:r>
          </w:p>
          <w:p w14:paraId="69EF1838">
            <w:pPr>
              <w:pStyle w:val="25"/>
              <w:spacing w:line="276" w:lineRule="auto"/>
              <w:ind w:left="0" w:leftChars="0" w:firstLine="0" w:firstLineChars="0"/>
              <w:jc w:val="center"/>
              <w:rPr>
                <w:rFonts w:hint="default"/>
                <w:lang w:val="en-US"/>
              </w:rPr>
            </w:pPr>
          </w:p>
          <w:p w14:paraId="483C93D7">
            <w:pPr>
              <w:pStyle w:val="25"/>
              <w:spacing w:line="276" w:lineRule="auto"/>
              <w:ind w:left="0" w:leftChars="0" w:firstLine="0" w:firstLineChars="0"/>
              <w:jc w:val="center"/>
              <w:rPr>
                <w:rFonts w:hint="default"/>
                <w:lang w:val="en-US"/>
              </w:rPr>
            </w:pPr>
          </w:p>
          <w:p w14:paraId="01467C80">
            <w:pPr>
              <w:pStyle w:val="25"/>
              <w:spacing w:line="276" w:lineRule="auto"/>
              <w:ind w:left="0" w:leftChars="0" w:firstLine="0" w:firstLineChars="0"/>
              <w:jc w:val="center"/>
              <w:rPr>
                <w:rFonts w:hint="default"/>
                <w:lang w:val="en-US"/>
              </w:rPr>
            </w:pPr>
          </w:p>
          <w:p w14:paraId="3B96B2E8">
            <w:pPr>
              <w:pStyle w:val="25"/>
              <w:spacing w:line="276" w:lineRule="auto"/>
              <w:ind w:left="0" w:leftChars="0" w:firstLine="0" w:firstLineChars="0"/>
              <w:jc w:val="center"/>
              <w:rPr>
                <w:rFonts w:hint="default"/>
                <w:lang w:val="en-US"/>
              </w:rPr>
            </w:pPr>
            <w:r>
              <w:rPr>
                <w:rFonts w:hint="default"/>
                <w:lang w:val="en-US"/>
              </w:rPr>
              <w:t>0.75</w:t>
            </w:r>
          </w:p>
          <w:p w14:paraId="77589EF9">
            <w:pPr>
              <w:pStyle w:val="25"/>
              <w:spacing w:line="276" w:lineRule="auto"/>
              <w:ind w:left="0" w:leftChars="0" w:firstLine="0" w:firstLineChars="0"/>
              <w:jc w:val="center"/>
              <w:rPr>
                <w:rFonts w:hint="default"/>
                <w:lang w:val="en-US"/>
              </w:rPr>
            </w:pPr>
          </w:p>
          <w:p w14:paraId="6C33189E">
            <w:pPr>
              <w:pStyle w:val="25"/>
              <w:spacing w:line="276" w:lineRule="auto"/>
              <w:ind w:left="0" w:leftChars="0" w:firstLine="0" w:firstLineChars="0"/>
              <w:jc w:val="center"/>
              <w:rPr>
                <w:rFonts w:hint="default"/>
                <w:lang w:val="en-US"/>
              </w:rPr>
            </w:pPr>
          </w:p>
          <w:p w14:paraId="7CBFD740">
            <w:pPr>
              <w:pStyle w:val="25"/>
              <w:spacing w:line="276" w:lineRule="auto"/>
              <w:ind w:left="0" w:leftChars="0" w:firstLine="0" w:firstLineChars="0"/>
              <w:jc w:val="center"/>
              <w:rPr>
                <w:rFonts w:hint="default"/>
                <w:lang w:val="en-US"/>
              </w:rPr>
            </w:pPr>
          </w:p>
          <w:p w14:paraId="7A363A04">
            <w:pPr>
              <w:pStyle w:val="25"/>
              <w:spacing w:line="276" w:lineRule="auto"/>
              <w:ind w:left="0" w:leftChars="0" w:firstLine="0" w:firstLineChars="0"/>
              <w:jc w:val="center"/>
              <w:rPr>
                <w:rFonts w:ascii="Times New Roman" w:hAnsi="Times New Roman" w:eastAsia="Times New Roman" w:cs="Times New Roman"/>
                <w:sz w:val="26"/>
                <w:szCs w:val="26"/>
                <w:lang w:val="en-US" w:eastAsia="zh-CN" w:bidi="ar-SA"/>
              </w:rPr>
            </w:pPr>
            <w:r>
              <w:rPr>
                <w:rFonts w:hint="default"/>
                <w:lang w:val="en-US"/>
              </w:rPr>
              <w:t>0.75</w:t>
            </w:r>
          </w:p>
        </w:tc>
      </w:tr>
    </w:tbl>
    <w:p w14:paraId="7DE091DC">
      <w:pPr>
        <w:widowControl w:val="0"/>
        <w:spacing w:after="0" w:line="20" w:lineRule="atLeast"/>
        <w:jc w:val="center"/>
        <w:rPr>
          <w:rFonts w:cs="Times New Roman"/>
          <w:b/>
          <w:sz w:val="26"/>
          <w:szCs w:val="26"/>
        </w:rPr>
      </w:pPr>
      <w:r>
        <w:rPr>
          <w:rFonts w:cs="Times New Roman"/>
          <w:b/>
          <w:sz w:val="26"/>
          <w:szCs w:val="26"/>
        </w:rPr>
        <w:t>Chú ý: Học sinh làm theo cách khác đúng vẫn ghi điểm tối đa.</w:t>
      </w:r>
    </w:p>
    <w:p w14:paraId="2B48AE7E">
      <w:pPr>
        <w:widowControl w:val="0"/>
        <w:spacing w:after="0" w:line="20" w:lineRule="atLeast"/>
        <w:jc w:val="center"/>
        <w:rPr>
          <w:rFonts w:cs="Times New Roman"/>
          <w:sz w:val="26"/>
          <w:szCs w:val="26"/>
          <w:lang w:val="nl-NL"/>
        </w:rPr>
      </w:pPr>
      <w:r>
        <w:rPr>
          <w:rFonts w:cs="Times New Roman"/>
          <w:sz w:val="26"/>
          <w:szCs w:val="26"/>
          <w:lang w:val="nl-NL"/>
        </w:rPr>
        <w:t>---------- Hết ----------</w:t>
      </w:r>
    </w:p>
    <w:sectPr>
      <w:footerReference r:id="rId5" w:type="default"/>
      <w:pgSz w:w="11907" w:h="16840"/>
      <w:pgMar w:top="851" w:right="992" w:bottom="993" w:left="1134" w:header="720" w:footer="720" w:gutter="0"/>
      <w:pgBorders>
        <w:top w:val="none" w:sz="0" w:space="0"/>
        <w:left w:val="none" w:sz="0" w:space="0"/>
        <w:bottom w:val="none" w:sz="0" w:space="0"/>
        <w:right w:val="none" w:sz="0" w:space="0"/>
      </w:pgBorders>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等线">
    <w:altName w:val="Microsoft YaHei"/>
    <w:panose1 w:val="00000000000000000000"/>
    <w:charset w:val="86"/>
    <w:family w:val="auto"/>
    <w:pitch w:val="default"/>
    <w:sig w:usb0="00000000" w:usb1="00000000" w:usb2="00000000" w:usb3="00000000" w:csb0="00000000" w:csb1="00000000"/>
  </w:font>
  <w:font w:name="TimesNewRoman">
    <w:altName w:val="Yu Gothic UI"/>
    <w:panose1 w:val="00000000000000000000"/>
    <w:charset w:val="80"/>
    <w:family w:val="auto"/>
    <w:pitch w:val="default"/>
    <w:sig w:usb0="00000000" w:usb1="00000000" w:usb2="00000010" w:usb3="00000000" w:csb0="00020100" w:csb1="00000000"/>
  </w:font>
  <w:font w:name="Segoe UI">
    <w:panose1 w:val="020B0502040204020203"/>
    <w:charset w:val="00"/>
    <w:family w:val="swiss"/>
    <w:pitch w:val="default"/>
    <w:sig w:usb0="E4002EFF" w:usb1="C000E47F"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等线">
    <w:altName w:val="Microsoft YaHei"/>
    <w:panose1 w:val="00000000000000000000"/>
    <w:charset w:val="00"/>
    <w:family w:val="auto"/>
    <w:pitch w:val="default"/>
    <w:sig w:usb0="00000000" w:usb1="00000000" w:usb2="00000000" w:usb3="00000000" w:csb0="00000000" w:csb1="0000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4EFF77">
    <w:pPr>
      <w:pStyle w:val="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20"/>
  <w:drawingGridHorizontalSpacing w:val="110"/>
  <w:displayHorizontalDrawingGridEvery w:val="2"/>
  <w:displayVerticalDrawingGridEvery w:val="2"/>
  <w:characterSpacingControl w:val="doNotCompress"/>
  <w:footnotePr>
    <w:footnote w:id="0"/>
    <w:footnote w:id="1"/>
  </w:footnotePr>
  <w:endnotePr>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1581"/>
    <w:rsid w:val="00001E37"/>
    <w:rsid w:val="00002637"/>
    <w:rsid w:val="0003473D"/>
    <w:rsid w:val="000426FB"/>
    <w:rsid w:val="00060CAC"/>
    <w:rsid w:val="0006461D"/>
    <w:rsid w:val="00091990"/>
    <w:rsid w:val="000960D0"/>
    <w:rsid w:val="000E5EAE"/>
    <w:rsid w:val="000F59AB"/>
    <w:rsid w:val="0010590D"/>
    <w:rsid w:val="00107012"/>
    <w:rsid w:val="001222A9"/>
    <w:rsid w:val="00166459"/>
    <w:rsid w:val="001963CE"/>
    <w:rsid w:val="001D6B35"/>
    <w:rsid w:val="001E223E"/>
    <w:rsid w:val="002025D4"/>
    <w:rsid w:val="00232A9D"/>
    <w:rsid w:val="00270DC2"/>
    <w:rsid w:val="00273973"/>
    <w:rsid w:val="002762A7"/>
    <w:rsid w:val="002769BA"/>
    <w:rsid w:val="002A110B"/>
    <w:rsid w:val="002B3B3A"/>
    <w:rsid w:val="002D0B68"/>
    <w:rsid w:val="002D3296"/>
    <w:rsid w:val="00300C48"/>
    <w:rsid w:val="00376478"/>
    <w:rsid w:val="003A45E1"/>
    <w:rsid w:val="003B799B"/>
    <w:rsid w:val="003C6B03"/>
    <w:rsid w:val="003D4BA1"/>
    <w:rsid w:val="003F0389"/>
    <w:rsid w:val="00407079"/>
    <w:rsid w:val="00411A85"/>
    <w:rsid w:val="004142DA"/>
    <w:rsid w:val="00426BE1"/>
    <w:rsid w:val="00431BA3"/>
    <w:rsid w:val="0043395F"/>
    <w:rsid w:val="00450601"/>
    <w:rsid w:val="00455A6C"/>
    <w:rsid w:val="004B7ACE"/>
    <w:rsid w:val="00520844"/>
    <w:rsid w:val="00531C31"/>
    <w:rsid w:val="00533924"/>
    <w:rsid w:val="00534A16"/>
    <w:rsid w:val="00542888"/>
    <w:rsid w:val="00547AB4"/>
    <w:rsid w:val="00553C61"/>
    <w:rsid w:val="00563B8F"/>
    <w:rsid w:val="005707E1"/>
    <w:rsid w:val="00583D49"/>
    <w:rsid w:val="00585BD6"/>
    <w:rsid w:val="0059733D"/>
    <w:rsid w:val="00672ECA"/>
    <w:rsid w:val="006824C9"/>
    <w:rsid w:val="006A299D"/>
    <w:rsid w:val="006A4678"/>
    <w:rsid w:val="006B561B"/>
    <w:rsid w:val="006C1EDB"/>
    <w:rsid w:val="006C72E1"/>
    <w:rsid w:val="006D37EC"/>
    <w:rsid w:val="006D66A4"/>
    <w:rsid w:val="006E0257"/>
    <w:rsid w:val="006E0D11"/>
    <w:rsid w:val="006F5E1E"/>
    <w:rsid w:val="006F6900"/>
    <w:rsid w:val="00705BDF"/>
    <w:rsid w:val="00723878"/>
    <w:rsid w:val="00723D55"/>
    <w:rsid w:val="00725408"/>
    <w:rsid w:val="00731550"/>
    <w:rsid w:val="00735E20"/>
    <w:rsid w:val="007362AE"/>
    <w:rsid w:val="0073725F"/>
    <w:rsid w:val="00747929"/>
    <w:rsid w:val="00760AE7"/>
    <w:rsid w:val="0078034A"/>
    <w:rsid w:val="00783C35"/>
    <w:rsid w:val="00794A66"/>
    <w:rsid w:val="007A1FA1"/>
    <w:rsid w:val="007D2772"/>
    <w:rsid w:val="007D29E3"/>
    <w:rsid w:val="007E11B5"/>
    <w:rsid w:val="0080203B"/>
    <w:rsid w:val="00802CA7"/>
    <w:rsid w:val="00804964"/>
    <w:rsid w:val="00827ED0"/>
    <w:rsid w:val="00844EF1"/>
    <w:rsid w:val="008532CE"/>
    <w:rsid w:val="008A4998"/>
    <w:rsid w:val="008C6098"/>
    <w:rsid w:val="008D0802"/>
    <w:rsid w:val="00932DCF"/>
    <w:rsid w:val="0094186A"/>
    <w:rsid w:val="00964674"/>
    <w:rsid w:val="00973125"/>
    <w:rsid w:val="00982920"/>
    <w:rsid w:val="009851B1"/>
    <w:rsid w:val="0098779C"/>
    <w:rsid w:val="00997947"/>
    <w:rsid w:val="009A3A17"/>
    <w:rsid w:val="009B1E62"/>
    <w:rsid w:val="009C2968"/>
    <w:rsid w:val="009D3B3E"/>
    <w:rsid w:val="009D56E5"/>
    <w:rsid w:val="009F2D0A"/>
    <w:rsid w:val="00A15CC8"/>
    <w:rsid w:val="00A363B9"/>
    <w:rsid w:val="00A43359"/>
    <w:rsid w:val="00A60E2D"/>
    <w:rsid w:val="00A66B1D"/>
    <w:rsid w:val="00A71B0B"/>
    <w:rsid w:val="00A727FD"/>
    <w:rsid w:val="00AA73D2"/>
    <w:rsid w:val="00AE0F1A"/>
    <w:rsid w:val="00B061E1"/>
    <w:rsid w:val="00B21136"/>
    <w:rsid w:val="00B22D26"/>
    <w:rsid w:val="00B33A56"/>
    <w:rsid w:val="00B5045E"/>
    <w:rsid w:val="00B52266"/>
    <w:rsid w:val="00B54B11"/>
    <w:rsid w:val="00BA707E"/>
    <w:rsid w:val="00BB26A3"/>
    <w:rsid w:val="00BC38D2"/>
    <w:rsid w:val="00BC3B52"/>
    <w:rsid w:val="00BC5224"/>
    <w:rsid w:val="00BD40F4"/>
    <w:rsid w:val="00BF21E3"/>
    <w:rsid w:val="00C012EC"/>
    <w:rsid w:val="00C11E03"/>
    <w:rsid w:val="00C27D6F"/>
    <w:rsid w:val="00C352EB"/>
    <w:rsid w:val="00C44834"/>
    <w:rsid w:val="00C45B3B"/>
    <w:rsid w:val="00C473A6"/>
    <w:rsid w:val="00C55494"/>
    <w:rsid w:val="00C675C2"/>
    <w:rsid w:val="00C745D0"/>
    <w:rsid w:val="00C770FA"/>
    <w:rsid w:val="00C864DB"/>
    <w:rsid w:val="00CA15AC"/>
    <w:rsid w:val="00CC081C"/>
    <w:rsid w:val="00CD19C5"/>
    <w:rsid w:val="00CD777F"/>
    <w:rsid w:val="00CF0218"/>
    <w:rsid w:val="00D10C1C"/>
    <w:rsid w:val="00D26939"/>
    <w:rsid w:val="00D858D4"/>
    <w:rsid w:val="00D96759"/>
    <w:rsid w:val="00DF43CF"/>
    <w:rsid w:val="00DF4A5E"/>
    <w:rsid w:val="00E27A3B"/>
    <w:rsid w:val="00E31581"/>
    <w:rsid w:val="00E41625"/>
    <w:rsid w:val="00E60FA0"/>
    <w:rsid w:val="00E76DAA"/>
    <w:rsid w:val="00E835E4"/>
    <w:rsid w:val="00E85F48"/>
    <w:rsid w:val="00E87CFD"/>
    <w:rsid w:val="00EA4153"/>
    <w:rsid w:val="00EB18C4"/>
    <w:rsid w:val="00EB6A14"/>
    <w:rsid w:val="00EC3B60"/>
    <w:rsid w:val="00EF3749"/>
    <w:rsid w:val="00F0762F"/>
    <w:rsid w:val="00F6310F"/>
    <w:rsid w:val="00F65372"/>
    <w:rsid w:val="00F86617"/>
    <w:rsid w:val="00FA2610"/>
    <w:rsid w:val="00FB1852"/>
    <w:rsid w:val="00FC7379"/>
    <w:rsid w:val="00FE5EEB"/>
    <w:rsid w:val="121B1B42"/>
    <w:rsid w:val="168077F8"/>
    <w:rsid w:val="1B302391"/>
    <w:rsid w:val="1D804DF1"/>
    <w:rsid w:val="1F4956E2"/>
    <w:rsid w:val="2C533D82"/>
    <w:rsid w:val="2D3703BB"/>
    <w:rsid w:val="3EBC4871"/>
    <w:rsid w:val="4058011F"/>
    <w:rsid w:val="48501D74"/>
    <w:rsid w:val="4E5C427A"/>
    <w:rsid w:val="55A60178"/>
    <w:rsid w:val="56DF2EA2"/>
    <w:rsid w:val="59134C30"/>
    <w:rsid w:val="66D831F9"/>
    <w:rsid w:val="6885489F"/>
    <w:rsid w:val="7AFF70B4"/>
    <w:rsid w:val="7C235C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imes New Roman" w:hAnsi="Times New Roman" w:eastAsiaTheme="minorHAnsi" w:cstheme="minorBidi"/>
      <w:sz w:val="28"/>
      <w:szCs w:val="22"/>
      <w:lang w:val="en-US" w:eastAsia="en-US" w:bidi="ar-SA"/>
    </w:rPr>
  </w:style>
  <w:style w:type="paragraph" w:styleId="2">
    <w:name w:val="heading 2"/>
    <w:basedOn w:val="1"/>
    <w:next w:val="1"/>
    <w:link w:val="10"/>
    <w:unhideWhenUsed/>
    <w:qFormat/>
    <w:uiPriority w:val="9"/>
    <w:pPr>
      <w:spacing w:before="40" w:after="40" w:line="312" w:lineRule="auto"/>
      <w:jc w:val="both"/>
      <w:outlineLvl w:val="1"/>
    </w:pPr>
    <w:rPr>
      <w:rFonts w:cs="Times New Roman"/>
      <w:b/>
      <w:color w:val="000000" w:themeColor="text1"/>
      <w:sz w:val="26"/>
      <w:szCs w:val="26"/>
      <w14:textFill>
        <w14:solidFill>
          <w14:schemeClr w14:val="tx1"/>
        </w14:solidFill>
      </w14:textFill>
    </w:rPr>
  </w:style>
  <w:style w:type="character" w:default="1" w:styleId="3">
    <w:name w:val="Default Paragraph Font"/>
    <w:semiHidden/>
    <w:unhideWhenUsed/>
    <w:qFormat/>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5">
    <w:name w:val="Body Text"/>
    <w:basedOn w:val="1"/>
    <w:link w:val="23"/>
    <w:qFormat/>
    <w:uiPriority w:val="1"/>
    <w:pPr>
      <w:widowControl w:val="0"/>
      <w:autoSpaceDE w:val="0"/>
      <w:autoSpaceDN w:val="0"/>
      <w:spacing w:after="0" w:line="240" w:lineRule="auto"/>
    </w:pPr>
    <w:rPr>
      <w:rFonts w:eastAsia="Times New Roman" w:cs="Times New Roman"/>
      <w:sz w:val="26"/>
      <w:szCs w:val="26"/>
      <w:lang w:val="vi"/>
    </w:rPr>
  </w:style>
  <w:style w:type="paragraph" w:styleId="6">
    <w:name w:val="footer"/>
    <w:basedOn w:val="1"/>
    <w:link w:val="12"/>
    <w:unhideWhenUsed/>
    <w:qFormat/>
    <w:uiPriority w:val="99"/>
    <w:pPr>
      <w:tabs>
        <w:tab w:val="center" w:pos="4680"/>
        <w:tab w:val="right" w:pos="9360"/>
      </w:tabs>
      <w:spacing w:after="0" w:line="240" w:lineRule="auto"/>
    </w:pPr>
    <w:rPr>
      <w:rFonts w:ascii="Calibri" w:hAnsi="Calibri" w:eastAsia="Times New Roman" w:cs="Times New Roman"/>
      <w:sz w:val="22"/>
      <w:szCs w:val="20"/>
      <w:lang w:bidi="hi-IN"/>
    </w:rPr>
  </w:style>
  <w:style w:type="paragraph" w:styleId="7">
    <w:name w:val="Normal (Web)"/>
    <w:basedOn w:val="1"/>
    <w:link w:val="27"/>
    <w:unhideWhenUsed/>
    <w:qFormat/>
    <w:uiPriority w:val="99"/>
    <w:pPr>
      <w:spacing w:before="100" w:beforeAutospacing="1" w:after="100" w:afterAutospacing="1" w:line="240" w:lineRule="auto"/>
    </w:pPr>
    <w:rPr>
      <w:rFonts w:eastAsia="Times New Roman" w:cs="Times New Roman"/>
      <w:bCs/>
      <w:sz w:val="24"/>
      <w:szCs w:val="24"/>
      <w:lang w:val="fr-FR" w:eastAsia="fr-FR"/>
    </w:rPr>
  </w:style>
  <w:style w:type="character" w:styleId="8">
    <w:name w:val="Strong"/>
    <w:basedOn w:val="3"/>
    <w:qFormat/>
    <w:uiPriority w:val="22"/>
    <w:rPr>
      <w:b/>
      <w:bCs/>
    </w:rPr>
  </w:style>
  <w:style w:type="table" w:styleId="9">
    <w:name w:val="Table Grid"/>
    <w:basedOn w:val="4"/>
    <w:qFormat/>
    <w:uiPriority w:val="39"/>
    <w:pPr>
      <w:spacing w:after="0" w:line="240" w:lineRule="auto"/>
    </w:pPr>
    <w:rPr>
      <w:rFonts w:ascii="Calibri" w:hAnsi="Calibri" w:eastAsia="Times New Roman" w:cs="Times New Roman"/>
      <w:sz w:val="20"/>
      <w:szCs w:val="20"/>
      <w:lang w:eastAsia="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0">
    <w:name w:val="Heading 2 Char"/>
    <w:basedOn w:val="3"/>
    <w:link w:val="2"/>
    <w:qFormat/>
    <w:uiPriority w:val="9"/>
    <w:rPr>
      <w:rFonts w:cs="Times New Roman" w:eastAsiaTheme="minorHAnsi"/>
      <w:b/>
      <w:color w:val="000000" w:themeColor="text1"/>
      <w:sz w:val="26"/>
      <w:szCs w:val="26"/>
      <w:lang w:eastAsia="en-US"/>
      <w14:textFill>
        <w14:solidFill>
          <w14:schemeClr w14:val="tx1"/>
        </w14:solidFill>
      </w14:textFill>
    </w:rPr>
  </w:style>
  <w:style w:type="character" w:customStyle="1" w:styleId="11">
    <w:name w:val="fontstyle01"/>
    <w:basedOn w:val="3"/>
    <w:qFormat/>
    <w:uiPriority w:val="0"/>
    <w:rPr>
      <w:rFonts w:hint="default" w:ascii="TimesNewRoman" w:hAnsi="TimesNewRoman"/>
      <w:color w:val="000000"/>
      <w:sz w:val="24"/>
      <w:szCs w:val="24"/>
    </w:rPr>
  </w:style>
  <w:style w:type="character" w:customStyle="1" w:styleId="12">
    <w:name w:val="Footer Char"/>
    <w:basedOn w:val="3"/>
    <w:link w:val="6"/>
    <w:qFormat/>
    <w:uiPriority w:val="99"/>
    <w:rPr>
      <w:rFonts w:ascii="Calibri" w:hAnsi="Calibri" w:eastAsia="Times New Roman" w:cs="Times New Roman"/>
      <w:sz w:val="22"/>
      <w:szCs w:val="20"/>
      <w:lang w:eastAsia="en-US" w:bidi="hi-IN"/>
    </w:rPr>
  </w:style>
  <w:style w:type="paragraph" w:styleId="13">
    <w:name w:val="List Paragraph"/>
    <w:basedOn w:val="1"/>
    <w:link w:val="14"/>
    <w:qFormat/>
    <w:uiPriority w:val="34"/>
    <w:pPr>
      <w:ind w:left="720"/>
      <w:contextualSpacing/>
    </w:pPr>
  </w:style>
  <w:style w:type="character" w:customStyle="1" w:styleId="14">
    <w:name w:val="List Paragraph Char"/>
    <w:basedOn w:val="3"/>
    <w:link w:val="13"/>
    <w:qFormat/>
    <w:locked/>
    <w:uiPriority w:val="34"/>
    <w:rPr>
      <w:rFonts w:eastAsiaTheme="minorHAnsi"/>
      <w:lang w:eastAsia="en-US"/>
    </w:rPr>
  </w:style>
  <w:style w:type="character" w:customStyle="1" w:styleId="15">
    <w:name w:val="Văn bản nội dung_"/>
    <w:basedOn w:val="3"/>
    <w:link w:val="16"/>
    <w:qFormat/>
    <w:locked/>
    <w:uiPriority w:val="0"/>
    <w:rPr>
      <w:rFonts w:ascii="Segoe UI" w:hAnsi="Segoe UI" w:eastAsia="Segoe UI" w:cs="Segoe UI"/>
      <w:color w:val="2B2B2C"/>
      <w:sz w:val="20"/>
      <w:szCs w:val="20"/>
    </w:rPr>
  </w:style>
  <w:style w:type="paragraph" w:customStyle="1" w:styleId="16">
    <w:name w:val="Văn bản nội dung"/>
    <w:basedOn w:val="1"/>
    <w:link w:val="15"/>
    <w:qFormat/>
    <w:uiPriority w:val="0"/>
    <w:pPr>
      <w:widowControl w:val="0"/>
      <w:spacing w:after="60" w:line="276" w:lineRule="auto"/>
    </w:pPr>
    <w:rPr>
      <w:rFonts w:ascii="Segoe UI" w:hAnsi="Segoe UI" w:eastAsia="Segoe UI" w:cs="Segoe UI"/>
      <w:color w:val="2B2B2C"/>
      <w:sz w:val="20"/>
      <w:szCs w:val="20"/>
      <w:lang w:eastAsia="zh-CN"/>
    </w:rPr>
  </w:style>
  <w:style w:type="character" w:customStyle="1" w:styleId="17">
    <w:name w:val="Chú thích bảng_"/>
    <w:basedOn w:val="3"/>
    <w:link w:val="18"/>
    <w:qFormat/>
    <w:uiPriority w:val="0"/>
    <w:rPr>
      <w:rFonts w:ascii="Segoe UI" w:hAnsi="Segoe UI" w:eastAsia="Segoe UI" w:cs="Segoe UI"/>
      <w:color w:val="2B2B2C"/>
      <w:sz w:val="20"/>
      <w:szCs w:val="20"/>
    </w:rPr>
  </w:style>
  <w:style w:type="paragraph" w:customStyle="1" w:styleId="18">
    <w:name w:val="Chú thích bảng"/>
    <w:basedOn w:val="1"/>
    <w:link w:val="17"/>
    <w:qFormat/>
    <w:uiPriority w:val="0"/>
    <w:pPr>
      <w:widowControl w:val="0"/>
      <w:spacing w:after="0" w:line="240" w:lineRule="auto"/>
    </w:pPr>
    <w:rPr>
      <w:rFonts w:ascii="Segoe UI" w:hAnsi="Segoe UI" w:eastAsia="Segoe UI" w:cs="Segoe UI"/>
      <w:color w:val="2B2B2C"/>
      <w:sz w:val="20"/>
      <w:szCs w:val="20"/>
      <w:lang w:eastAsia="zh-CN"/>
    </w:rPr>
  </w:style>
  <w:style w:type="character" w:customStyle="1" w:styleId="19">
    <w:name w:val="Khác_"/>
    <w:basedOn w:val="3"/>
    <w:link w:val="20"/>
    <w:qFormat/>
    <w:uiPriority w:val="0"/>
    <w:rPr>
      <w:rFonts w:ascii="Segoe UI" w:hAnsi="Segoe UI" w:eastAsia="Segoe UI" w:cs="Segoe UI"/>
      <w:color w:val="2B2B2C"/>
      <w:sz w:val="20"/>
      <w:szCs w:val="20"/>
    </w:rPr>
  </w:style>
  <w:style w:type="paragraph" w:customStyle="1" w:styleId="20">
    <w:name w:val="Khác"/>
    <w:basedOn w:val="1"/>
    <w:link w:val="19"/>
    <w:qFormat/>
    <w:uiPriority w:val="0"/>
    <w:pPr>
      <w:widowControl w:val="0"/>
      <w:spacing w:after="60" w:line="276" w:lineRule="auto"/>
    </w:pPr>
    <w:rPr>
      <w:rFonts w:ascii="Segoe UI" w:hAnsi="Segoe UI" w:eastAsia="Segoe UI" w:cs="Segoe UI"/>
      <w:color w:val="2B2B2C"/>
      <w:sz w:val="20"/>
      <w:szCs w:val="20"/>
      <w:lang w:eastAsia="zh-CN"/>
    </w:rPr>
  </w:style>
  <w:style w:type="paragraph" w:customStyle="1" w:styleId="21">
    <w:name w:val="Char"/>
    <w:basedOn w:val="1"/>
    <w:semiHidden/>
    <w:qFormat/>
    <w:uiPriority w:val="0"/>
    <w:pPr>
      <w:spacing w:line="240" w:lineRule="exact"/>
    </w:pPr>
    <w:rPr>
      <w:rFonts w:ascii="Arial" w:hAnsi="Arial" w:eastAsia="Times New Roman" w:cs="Times New Roman"/>
      <w:sz w:val="22"/>
    </w:rPr>
  </w:style>
  <w:style w:type="paragraph" w:customStyle="1" w:styleId="22">
    <w:name w:val="Char Char"/>
    <w:basedOn w:val="1"/>
    <w:semiHidden/>
    <w:qFormat/>
    <w:uiPriority w:val="0"/>
    <w:pPr>
      <w:spacing w:line="240" w:lineRule="exact"/>
    </w:pPr>
    <w:rPr>
      <w:rFonts w:ascii="Arial" w:hAnsi="Arial" w:eastAsia="Times New Roman" w:cs="Arial"/>
      <w:sz w:val="24"/>
      <w:szCs w:val="24"/>
    </w:rPr>
  </w:style>
  <w:style w:type="character" w:customStyle="1" w:styleId="23">
    <w:name w:val="Body Text Char"/>
    <w:basedOn w:val="3"/>
    <w:link w:val="5"/>
    <w:qFormat/>
    <w:uiPriority w:val="1"/>
    <w:rPr>
      <w:rFonts w:eastAsia="Times New Roman" w:cs="Times New Roman"/>
      <w:sz w:val="26"/>
      <w:szCs w:val="26"/>
      <w:lang w:val="vi" w:eastAsia="en-US"/>
    </w:rPr>
  </w:style>
  <w:style w:type="character" w:customStyle="1" w:styleId="24">
    <w:name w:val="Other_"/>
    <w:basedOn w:val="3"/>
    <w:link w:val="25"/>
    <w:qFormat/>
    <w:uiPriority w:val="0"/>
    <w:rPr>
      <w:rFonts w:eastAsia="Times New Roman" w:cs="Times New Roman"/>
      <w:sz w:val="26"/>
      <w:szCs w:val="26"/>
    </w:rPr>
  </w:style>
  <w:style w:type="paragraph" w:customStyle="1" w:styleId="25">
    <w:name w:val="Other"/>
    <w:basedOn w:val="1"/>
    <w:link w:val="24"/>
    <w:qFormat/>
    <w:uiPriority w:val="0"/>
    <w:pPr>
      <w:widowControl w:val="0"/>
      <w:spacing w:after="0" w:line="312" w:lineRule="auto"/>
      <w:ind w:firstLine="400"/>
    </w:pPr>
    <w:rPr>
      <w:rFonts w:eastAsia="Times New Roman" w:cs="Times New Roman"/>
      <w:sz w:val="26"/>
      <w:szCs w:val="26"/>
      <w:lang w:eastAsia="zh-CN"/>
    </w:rPr>
  </w:style>
  <w:style w:type="table" w:customStyle="1" w:styleId="26">
    <w:name w:val="Table Grid1"/>
    <w:basedOn w:val="4"/>
    <w:qFormat/>
    <w:uiPriority w:val="59"/>
    <w:pPr>
      <w:spacing w:after="0" w:line="240" w:lineRule="auto"/>
    </w:pPr>
    <w:rPr>
      <w:rFonts w:eastAsiaTheme="minorHAnsi"/>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7">
    <w:name w:val="Normal (Web) Char1"/>
    <w:link w:val="7"/>
    <w:qFormat/>
    <w:locked/>
    <w:uiPriority w:val="99"/>
    <w:rPr>
      <w:rFonts w:eastAsia="Times New Roman" w:cs="Times New Roman"/>
      <w:bCs/>
      <w:sz w:val="24"/>
      <w:szCs w:val="24"/>
      <w:lang w:val="fr-FR" w:eastAsia="fr-FR"/>
    </w:rPr>
  </w:style>
  <w:style w:type="paragraph" w:customStyle="1" w:styleId="28">
    <w:name w:val="Table Paragraph"/>
    <w:basedOn w:val="1"/>
    <w:qFormat/>
    <w:uiPriority w:val="1"/>
    <w:pPr>
      <w:widowControl w:val="0"/>
      <w:autoSpaceDE w:val="0"/>
      <w:autoSpaceDN w:val="0"/>
      <w:spacing w:after="0" w:line="240" w:lineRule="auto"/>
    </w:pPr>
    <w:rPr>
      <w:rFonts w:eastAsia="Times New Roman" w:cs="Times New Roman"/>
      <w:sz w:val="22"/>
      <w:lang w:val="vi"/>
    </w:rPr>
  </w:style>
  <w:style w:type="character" w:customStyle="1" w:styleId="29">
    <w:name w:val="normaltextru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334</Words>
  <Characters>1908</Characters>
  <Lines>15</Lines>
  <Paragraphs>4</Paragraphs>
  <TotalTime>5</TotalTime>
  <ScaleCrop>false</ScaleCrop>
  <LinksUpToDate>false</LinksUpToDate>
  <CharactersWithSpaces>2238</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2022-07-27T08:55:00Z</dcterms:created>
  <dc:creator>Admin</dc:creator>
  <cp:lastModifiedBy>ADMIN</cp:lastModifiedBy>
  <dcterms:modified xsi:type="dcterms:W3CDTF">2026-03-09T03:20:05Z</dcterms:modified>
  <cp:revision>151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1033-12.2.0.23196</vt:lpwstr>
  </property>
  <property fmtid="{D5CDD505-2E9C-101B-9397-08002B2CF9AE}" pid="3" name="ICV">
    <vt:lpwstr>543788BABCCF4A64B6A56027207F9822_12</vt:lpwstr>
  </property>
</Properties>
</file>